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02" w:rsidRDefault="00AB38E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СПИСОК  СМИ  - </w: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page">
                  <wp:posOffset>-20812441</wp:posOffset>
                </wp:positionH>
                <wp:positionV relativeFrom="page">
                  <wp:posOffset>-20812441</wp:posOffset>
                </wp:positionV>
                <wp:extent cx="25400" cy="751459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8063" y="27468"/>
                          <a:ext cx="15875" cy="750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97902" w:rsidRDefault="00AB38E7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Редакция газеты "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Сургутская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трибуна"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D97902" w:rsidRDefault="00AB38E7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628426, Тюменская область, Ханты-Мансийский АО, г. Сургут, ул. Маяковского, 12а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br/>
                              <w:t>Телефон: (3462) 22-04-50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br/>
                              <w:t>E-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: 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t>office@stribuna.ru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D97902" w:rsidRDefault="00AB38E7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Главный редактор: Владимир Иванович Меркушев​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br/>
                              <w:t>E-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: 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t>merkushev@idnu.ru</w:t>
                            </w:r>
                          </w:p>
                          <w:p w:rsidR="00D97902" w:rsidRDefault="00AB38E7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Источник: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t>https://ugra-news.ru/contacts/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При копировании материала с сайта, активная ссылка на оригинальный материал обязательна.</w:t>
                            </w:r>
                          </w:p>
                        </w:txbxContent>
                      </wps:txbx>
                      <wps:bodyPr spcFirstLastPara="1" wrap="square" lIns="625" tIns="625" rIns="625" bIns="6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left:0;text-align:left;margin-left:-1638.75pt;margin-top:-1638.75pt;width:2pt;height:591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JTAQIAAK8DAAAOAAAAZHJzL2Uyb0RvYy54bWysU82O0zAQviPxDpbvNGlL2ipqukK7KkJa&#10;QaVlH8BxnMaSYxvbbdIbElckHoGH4LICdp8hfSPGTtjwc0Pk4Mx4xp+/b2a8vmhrgY7MWK5khqeT&#10;GCMmqSq43Gf49u322Qoj64gsiFCSZfjELL7YPH2ybnTKZqpSomAGAYi0aaMzXDmn0yiytGI1sROl&#10;mYRgqUxNHLhmHxWGNIBei2gWx4uoUabQRlFmLexe9UG8Cfhlyah7U5aWOSQyDNxcWE1Yc79GmzVJ&#10;94boitOBBvkHFjXhEi59hLoijqCD4X9B1ZwaZVXpJlTVkSpLTlnQAGqm8R9qbiqiWdACxbH6sUz2&#10;/8HS18edQbzIMDRKkhpa1H0+vz9/6r53D+cP3Zfuoft2/tjdd3fdV7Ty9Wq0TeHYjd6ZwbNgevFt&#10;aWr/B1mozXAyn6/ixRyjU4Zny+eLcJqkrHWIQniarJYJRhSiyyRO4kXi0aMRRhvrXjJVI29k2EAz&#10;Q43J8dq6PvVnir/VKsGLLRciOGafXwqDjgQavw3fgP5bmpA+WSp/rEf0O5GX2IvylmvzdlCaq+IE&#10;9bKabjmQuibW7YiBiZli1MAUZdi+OxDDMBKvJLRpMQOFbjTNaOajSSStFAylw6g3L10Y0Z7bi4NT&#10;JQ+CPZuewkASpiKUbJhgP3a/+iFrfGebHwAAAP//AwBQSwMEFAAGAAgAAAAhAEBWgIjiAAAAEwEA&#10;AA8AAABkcnMvZG93bnJldi54bWxMj81OwzAQhO9IvIO1SFxQ6zSFlIY4VYSEOICQ2nLhtondJMI/&#10;wXba8PZsT+U2Ozua/bbYTEazo/Khd1bAYp4AU7ZxsretgM/9y+wRWIhoJWpnlYBfFWBTXl8VmEt3&#10;slt13MWWUYkNOQroYhxyzkPTKYNh7gZlaXdw3mCk0bdcejxRudE8TZKMG+wtXehwUM+dar53oxGQ&#10;3R369x/MqjUfta+2X/XH6/5NiNubqXoCFtUUL2E44xM6lMRUu9HKwLSA2TJdrR4ofJGUOrtLcmuS&#10;abK+XwAvC/7/l/IPAAD//wMAUEsBAi0AFAAGAAgAAAAhALaDOJL+AAAA4QEAABMAAAAAAAAAAAAA&#10;AAAAAAAAAFtDb250ZW50X1R5cGVzXS54bWxQSwECLQAUAAYACAAAACEAOP0h/9YAAACUAQAACwAA&#10;AAAAAAAAAAAAAAAvAQAAX3JlbHMvLnJlbHNQSwECLQAUAAYACAAAACEAyVbCUwECAACvAwAADgAA&#10;AAAAAAAAAAAAAAAuAgAAZHJzL2Uyb0RvYy54bWxQSwECLQAUAAYACAAAACEAQFaAiOIAAAATAQAA&#10;DwAAAAAAAAAAAAAAAABbBAAAZHJzL2Rvd25yZXYueG1sUEsFBgAAAAAEAAQA8wAAAGoFAAAAAA==&#10;" stroked="f">
                <v:textbox inset=".01736mm,.01736mm,.01736mm,.01736mm">
                  <w:txbxContent>
                    <w:p w:rsidR="00D97902" w:rsidRDefault="00AB38E7">
                      <w:pPr>
                        <w:spacing w:after="1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Редакция газеты "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Сургутская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трибуна"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D97902" w:rsidRDefault="00AB38E7">
                      <w:pPr>
                        <w:spacing w:after="1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628426, Тюменская область, Ханты-Мансийский АО, г. Сургут, ул. Маяковского, 12а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br/>
                        <w:t>Телефон: (3462) 22-04-50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br/>
                        <w:t>E-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mail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: 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8"/>
                          <w:u w:val="single"/>
                        </w:rPr>
                        <w:t>office@stribuna.ru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D97902" w:rsidRDefault="00AB38E7">
                      <w:pPr>
                        <w:spacing w:after="1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Главный редактор: Владимир Иванович Меркушев​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br/>
                        <w:t>E-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mail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: 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8"/>
                          <w:u w:val="single"/>
                        </w:rPr>
                        <w:t>merkushev@idnu.ru</w:t>
                      </w:r>
                    </w:p>
                    <w:p w:rsidR="00D97902" w:rsidRDefault="00AB38E7">
                      <w:pPr>
                        <w:spacing w:after="1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Источник: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8"/>
                          <w:u w:val="single"/>
                        </w:rPr>
                        <w:t>https://ugra-news.ru/contacts/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8"/>
                          <w:u w:val="single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При копировании материала с сайта, активная ссылка на оригинальный материал обязательна.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page">
                  <wp:posOffset>-20812441</wp:posOffset>
                </wp:positionH>
                <wp:positionV relativeFrom="page">
                  <wp:posOffset>-20812441</wp:posOffset>
                </wp:positionV>
                <wp:extent cx="25400" cy="751459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8063" y="27468"/>
                          <a:ext cx="15875" cy="750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97902" w:rsidRDefault="00AB38E7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Редакция газеты "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Сургутская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трибуна"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D97902" w:rsidRDefault="00AB38E7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628426, Тюменская область, Ханты-Мансийский АО, г. Сургут, ул. Маяковского, 12а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br/>
                              <w:t>Телефон: (3462) 22-04-50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br/>
                              <w:t>E-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: 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t>office@stribuna.ru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D97902" w:rsidRDefault="00AB38E7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Главный редактор: Владимир Иванович Меркушев​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br/>
                              <w:t>E-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: 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t>merkushev@idnu.ru</w:t>
                            </w:r>
                          </w:p>
                          <w:p w:rsidR="00D97902" w:rsidRDefault="00AB38E7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Источник: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t>https://ugra-news.ru/contacts/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При копировании материала с сайта, активная ссылка на оригинальный материал обязательна.</w:t>
                            </w:r>
                          </w:p>
                        </w:txbxContent>
                      </wps:txbx>
                      <wps:bodyPr spcFirstLastPara="1" wrap="square" lIns="625" tIns="625" rIns="625" bIns="6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7" style="position:absolute;left:0;text-align:left;margin-left:-1638.75pt;margin-top:-1638.75pt;width:2pt;height:591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2i2AwIAALYDAAAOAAAAZHJzL2Uyb0RvYy54bWysU82O0zAQviPxDpbvNGlL2qpqukK7KkJa&#10;wUoLD+A6TmPJsc3YbdIbElckHoGH4LLiZ58hfSPGTtnwc0Pk4Mx4xp/n+2a8umhrRQ4CnDQ6p+NR&#10;SonQ3BRS73L65vXmyYIS55kumDJa5PQoHL1YP360auxSTExlVCGAIIh2y8bmtPLeLpPE8UrUzI2M&#10;FRqDpYGaeXRhlxTAGkSvVTJJ01nSGCgsGC6cw92rPkjXEb8sBfevytIJT1ROsTYfV4jrNqzJesWW&#10;O2C2kvxcBvuHKmomNV76AHXFPCN7kH9B1ZKDcab0I27qxJSl5CJyQDbj9A82txWzInJBcZx9kMn9&#10;P1j+8nADRBY5nVOiWY0t6j6d3p0+dt+6+9P77nN33309fei+d3fdFzIPejXWLfHYrb2Bs+fQDOTb&#10;EurwR1qkzWk2nS7S2ZSSY04n86ezRa+2aD3hGB5ni3lGCcfoPEuzdJaFeDLAWHD+uTA1CUZOAZsZ&#10;NWaHa+f71J8p4VZnlCw2UqnowG57qYAcGDZ+E78z+m9pSodkbcKxHjHsJIFiTypYvt22UaJxgAg7&#10;W1McUTZn+UZibdfM+RsGODhjShocppy6t3sGghL1QmO3ZhMk6gcTBnM7mEzzyuBsekp689LHSe1L&#10;fLb3ppSR91DCuVYcjqjceZDD9P3qx6zhua1/AAAA//8DAFBLAwQUAAYACAAAACEAQFaAiOIAAAAT&#10;AQAADwAAAGRycy9kb3ducmV2LnhtbEyPzU7DMBCE70i8g7VIXFDrNIWUhjhVhIQ4gJDacuG2id0k&#10;wj/Bdtrw9mxP5TY7O5r9tthMRrOj8qF3VsBingBTtnGyt62Az/3L7BFYiGglameVgF8VYFNeXxWY&#10;S3eyW3XcxZZRiQ05CuhiHHLOQ9Mpg2HuBmVpd3DeYKTRt1x6PFG50TxNkowb7C1d6HBQz51qvnej&#10;EZDdHfr3H8yqNR+1r7Zf9cfr/k2I25upegIW1RQvYTjjEzqUxFS70crAtIDZMl2tHih8kZQ6u0ty&#10;a5Jpsr5fAC8L/v+X8g8AAP//AwBQSwECLQAUAAYACAAAACEAtoM4kv4AAADhAQAAEwAAAAAAAAAA&#10;AAAAAAAAAAAAW0NvbnRlbnRfVHlwZXNdLnhtbFBLAQItABQABgAIAAAAIQA4/SH/1gAAAJQBAAAL&#10;AAAAAAAAAAAAAAAAAC8BAABfcmVscy8ucmVsc1BLAQItABQABgAIAAAAIQBGw2i2AwIAALYDAAAO&#10;AAAAAAAAAAAAAAAAAC4CAABkcnMvZTJvRG9jLnhtbFBLAQItABQABgAIAAAAIQBAVoCI4gAAABMB&#10;AAAPAAAAAAAAAAAAAAAAAF0EAABkcnMvZG93bnJldi54bWxQSwUGAAAAAAQABADzAAAAbAUAAAAA&#10;" stroked="f">
                <v:textbox inset=".01736mm,.01736mm,.01736mm,.01736mm">
                  <w:txbxContent>
                    <w:p w:rsidR="00D97902" w:rsidRDefault="00AB38E7">
                      <w:pPr>
                        <w:spacing w:after="1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Редакция газеты "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Сургутская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трибуна"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D97902" w:rsidRDefault="00AB38E7">
                      <w:pPr>
                        <w:spacing w:after="1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628426, Тюменская область, Ханты-Мансийский АО, г. Сургут, ул. Маяковского, 12а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br/>
                        <w:t>Телефон: (3462) 22-04-50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br/>
                        <w:t>E-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mail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: 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8"/>
                          <w:u w:val="single"/>
                        </w:rPr>
                        <w:t>office@stribuna.ru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D97902" w:rsidRDefault="00AB38E7">
                      <w:pPr>
                        <w:spacing w:after="1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Главный редактор: Владимир Иванович Меркушев​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br/>
                        <w:t>E-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mail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: 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8"/>
                          <w:u w:val="single"/>
                        </w:rPr>
                        <w:t>merkushev@idnu.ru</w:t>
                      </w:r>
                    </w:p>
                    <w:p w:rsidR="00D97902" w:rsidRDefault="00AB38E7">
                      <w:pPr>
                        <w:spacing w:after="1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Источник: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8"/>
                          <w:u w:val="single"/>
                        </w:rPr>
                        <w:t>https://ugra-news.ru/contacts/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8"/>
                          <w:u w:val="single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При копировании материала с сайта, активная ссылка на оригинальный материал обязательна.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page">
                  <wp:posOffset>-20812441</wp:posOffset>
                </wp:positionH>
                <wp:positionV relativeFrom="page">
                  <wp:posOffset>-20812441</wp:posOffset>
                </wp:positionV>
                <wp:extent cx="25400" cy="751459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8063" y="27468"/>
                          <a:ext cx="15875" cy="750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97902" w:rsidRDefault="00AB38E7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Главный редактор: Владимир Иванович Меркушев​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br/>
                              <w:t>E-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: 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t>merkushev@idnu.ru</w:t>
                            </w:r>
                          </w:p>
                          <w:p w:rsidR="00D97902" w:rsidRDefault="00AB38E7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Источник: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t>https://ugra-news.ru/contacts/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При копировании материала с сайта, активная ссылка на оригинальный материал обязательна.</w:t>
                            </w:r>
                          </w:p>
                        </w:txbxContent>
                      </wps:txbx>
                      <wps:bodyPr spcFirstLastPara="1" wrap="square" lIns="625" tIns="625" rIns="625" bIns="6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8" style="position:absolute;left:0;text-align:left;margin-left:-1638.75pt;margin-top:-1638.75pt;width:2pt;height:591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FMBQIAALYDAAAOAAAAZHJzL2Uyb0RvYy54bWysU0tu2zAQ3RfoHQjua8l2/YFgOSgSuCgQ&#10;tAbSHICmKIsARbJD2pJ3Bbot0CP0EN0U/eQM8o0ypJy4n11RLagZzfDNezOjxUVbK7IX4KTROR0O&#10;UkqE5qaQepvT27erZ3NKnGe6YMpokdODcPRi+fTJorGZGJnKqEIAQRDtssbmtPLeZknieCVq5gbG&#10;Co3B0kDNPLqwTQpgDaLXKhml6TRpDBQWDBfO4derPkiXEb8sBfdvytIJT1ROkZuPJ8RzE85kuWDZ&#10;FpitJD/RYP/AomZSY9FHqCvmGdmB/AuqlhyMM6UfcFMnpiwlF1EDqhmmf6i5qZgVUQs2x9nHNrn/&#10;B8tf79dAZJHTCSWa1Tii7vPx/fFT96O7O37ovnR33ffjx+5n97X7RiahX411GV67sWs4eQ7NIL4t&#10;oQ5vlEVaRByP5+l0TMkhp6PZ8+m877ZoPeEYHk7mMyzKMTqbpJN0GtGTM4wF518KU5Ng5BRwmLHH&#10;bH/tPJbG1IeUUNUZJYuVVCo6sN1cKiB7hoNfxSdUxyu/pSkdkrUJ1/pw+JIEib2oYPl208YWjR7k&#10;b0xxwLY5y1cSuV0z59cMcHGGlDS4TDl173YMBCXqlcZpTUco1J9NOJubs8k0rwzupqekNy993NSe&#10;4oudN6WMugOpnsKJKy5H1HZa5LB9v/ox6/y7Le8BAAD//wMAUEsDBBQABgAIAAAAIQBAVoCI4gAA&#10;ABMBAAAPAAAAZHJzL2Rvd25yZXYueG1sTI/NTsMwEITvSLyDtUhcUOs0hZSGOFWEhDiAkNpy4baJ&#10;3STCP8F22vD2bE/lNjs7mv222ExGs6PyoXdWwGKeAFO2cbK3rYDP/cvsEViIaCVqZ5WAXxVgU15f&#10;FZhLd7JbddzFllGJDTkK6GIccs5D0ymDYe4GZWl3cN5gpNG3XHo8UbnRPE2SjBvsLV3ocFDPnWq+&#10;d6MRkN0d+vcfzKo1H7Wvtl/1x+v+TYjbm6l6AhbVFC9hOOMTOpTEVLvRysC0gNkyXa0eKHyRlDq7&#10;S3Jrkmmyvl8ALwv+/5fyDwAA//8DAFBLAQItABQABgAIAAAAIQC2gziS/gAAAOEBAAATAAAAAAAA&#10;AAAAAAAAAAAAAABbQ29udGVudF9UeXBlc10ueG1sUEsBAi0AFAAGAAgAAAAhADj9If/WAAAAlAEA&#10;AAsAAAAAAAAAAAAAAAAALwEAAF9yZWxzLy5yZWxzUEsBAi0AFAAGAAgAAAAhAFWU8UwFAgAAtgMA&#10;AA4AAAAAAAAAAAAAAAAALgIAAGRycy9lMm9Eb2MueG1sUEsBAi0AFAAGAAgAAAAhAEBWgIjiAAAA&#10;EwEAAA8AAAAAAAAAAAAAAAAAXwQAAGRycy9kb3ducmV2LnhtbFBLBQYAAAAABAAEAPMAAABuBQAA&#10;AAA=&#10;" stroked="f">
                <v:textbox inset=".01736mm,.01736mm,.01736mm,.01736mm">
                  <w:txbxContent>
                    <w:p w:rsidR="00D97902" w:rsidRDefault="00AB38E7">
                      <w:pPr>
                        <w:spacing w:after="1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Главный редактор: Владимир Иванович Меркушев​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br/>
                        <w:t>E-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mail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: 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8"/>
                          <w:u w:val="single"/>
                        </w:rPr>
                        <w:t>merkushev@idnu.ru</w:t>
                      </w:r>
                    </w:p>
                    <w:p w:rsidR="00D97902" w:rsidRDefault="00AB38E7">
                      <w:pPr>
                        <w:spacing w:after="1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Источник: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8"/>
                          <w:u w:val="single"/>
                        </w:rPr>
                        <w:t>https://ugra-news.ru/contacts/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8"/>
                          <w:u w:val="single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При копировании материала с сайта, активная ссылка на оригинальный материал обязательна.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97902" w:rsidRDefault="00AB38E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ОБЛАДАТЕЛЕЙ ЗНАКА ОТЛИЧИЯ «ЗОЛОТОЙ ФОНД ПРЕССЫ - 2025»</w:t>
      </w:r>
    </w:p>
    <w:p w:rsidR="00D97902" w:rsidRDefault="00D9790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b"/>
        <w:tblpPr w:leftFromText="180" w:rightFromText="180" w:vertAnchor="text" w:tblpX="-105" w:tblpY="1"/>
        <w:tblW w:w="105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80"/>
        <w:gridCol w:w="7545"/>
        <w:gridCol w:w="930"/>
        <w:gridCol w:w="930"/>
        <w:gridCol w:w="105"/>
      </w:tblGrid>
      <w:tr w:rsidR="00D9790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№п\п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Название издания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Степень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Кол-во баллов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Аллюки</w:t>
            </w:r>
            <w:proofErr w:type="spellEnd"/>
            <w:r>
              <w:rPr>
                <w:color w:val="000000"/>
                <w:sz w:val="28"/>
                <w:szCs w:val="28"/>
              </w:rPr>
              <w:t>»,  журнал</w:t>
            </w:r>
          </w:p>
          <w:p w:rsidR="00D97902" w:rsidRDefault="00AB38E7">
            <w:proofErr w:type="spellStart"/>
            <w:r>
              <w:rPr>
                <w:highlight w:val="white"/>
              </w:rPr>
              <w:t>г.Уфа</w:t>
            </w:r>
            <w:proofErr w:type="spellEnd"/>
            <w:r>
              <w:rPr>
                <w:highlight w:val="white"/>
              </w:rPr>
              <w:t xml:space="preserve">, Республика Башкортостан.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color w:val="000000"/>
                <w:sz w:val="26"/>
                <w:szCs w:val="26"/>
              </w:rPr>
              <w:t>Аскинская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новь», газета</w:t>
            </w:r>
          </w:p>
          <w:p w:rsidR="00D97902" w:rsidRDefault="00AB38E7">
            <w:proofErr w:type="spellStart"/>
            <w:r>
              <w:rPr>
                <w:highlight w:val="white"/>
              </w:rPr>
              <w:t>Аскинский</w:t>
            </w:r>
            <w:proofErr w:type="spellEnd"/>
            <w:r>
              <w:rPr>
                <w:highlight w:val="white"/>
              </w:rPr>
              <w:t xml:space="preserve"> район, Республика Башкортостан.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Арзамасские</w:t>
            </w:r>
            <w:proofErr w:type="spellEnd"/>
            <w:r>
              <w:rPr>
                <w:color w:val="000000"/>
              </w:rPr>
              <w:t xml:space="preserve"> </w:t>
            </w:r>
            <w:r w:rsidR="004A127E">
              <w:rPr>
                <w:color w:val="000000"/>
              </w:rPr>
              <w:t>новости</w:t>
            </w:r>
            <w:bookmarkStart w:id="0" w:name="_GoBack"/>
            <w:bookmarkEnd w:id="0"/>
            <w:r>
              <w:rPr>
                <w:color w:val="000000"/>
              </w:rPr>
              <w:t>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Нижегородская область, г. Арзамас.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«Богородская газета»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Нижегородская область, г. Богородск.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«Вести </w:t>
            </w:r>
            <w:proofErr w:type="spellStart"/>
            <w:r>
              <w:rPr>
                <w:color w:val="000000"/>
              </w:rPr>
              <w:t>чертковские</w:t>
            </w:r>
            <w:proofErr w:type="spellEnd"/>
            <w:r>
              <w:rPr>
                <w:color w:val="000000"/>
              </w:rPr>
              <w:t>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п.Чертково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«Вечерний Барнаул»,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Барнаул.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«Владикавказ»,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Республика Северная Осетия-Алания, г. Владикавказ.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«Владимирские ведомости»,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Владимир.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«Вокруг </w:t>
            </w:r>
            <w:proofErr w:type="spellStart"/>
            <w:r>
              <w:rPr>
                <w:color w:val="000000"/>
              </w:rPr>
              <w:t>ЖэКа</w:t>
            </w:r>
            <w:proofErr w:type="spellEnd"/>
            <w:r>
              <w:rPr>
                <w:color w:val="000000"/>
              </w:rPr>
              <w:t>», журнал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Москва.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Волгодонская</w:t>
            </w:r>
            <w:proofErr w:type="spellEnd"/>
            <w:r>
              <w:rPr>
                <w:color w:val="000000"/>
              </w:rPr>
              <w:t xml:space="preserve"> правда»,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Ростовская область, г. Волгодонск.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«Волжская правда», газета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Республика Марий Эл, г. Волжск.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r>
              <w:t>«Волжская правда», газета</w:t>
            </w:r>
          </w:p>
          <w:p w:rsidR="00D97902" w:rsidRDefault="00AB38E7">
            <w:r>
              <w:t>Волгоградская область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78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</w:rPr>
            </w:pPr>
          </w:p>
        </w:tc>
      </w:tr>
      <w:tr w:rsidR="00D97902">
        <w:trPr>
          <w:trHeight w:val="684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«Волна»,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Зеленоградского муниципального округа.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rPr>
          <w:trHeight w:val="396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«Восход»,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Челябинская область.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«Вперед», газета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Липецкая область, с. Волово.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«Время», газета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Свердловская область, г. Нижняя Тура.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«Выксунский рабочий», газета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Нижегородской области, г. Выкса.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«Губернские ведомости», газета,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Сахалинская область, г. Южно-Сахалинск.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Дегтяревец</w:t>
            </w:r>
            <w:proofErr w:type="spellEnd"/>
            <w:r>
              <w:rPr>
                <w:color w:val="000000"/>
              </w:rPr>
              <w:t>», газета АО «Завод им. В.А. Дегтярева»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Владимирская область, г. Ковров.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«Дзержинские ведомости»,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Нижегородская область, г. Дзержинск.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rPr>
          <w:trHeight w:val="583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Дновец</w:t>
            </w:r>
            <w:proofErr w:type="spellEnd"/>
            <w:r>
              <w:rPr>
                <w:color w:val="000000"/>
              </w:rPr>
              <w:t>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Псков.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«Ее величество скважина», корпоративное издание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компании «</w:t>
            </w:r>
            <w:proofErr w:type="spellStart"/>
            <w:r>
              <w:rPr>
                <w:color w:val="000000"/>
              </w:rPr>
              <w:t>ТаграС</w:t>
            </w:r>
            <w:proofErr w:type="spellEnd"/>
            <w:r>
              <w:rPr>
                <w:color w:val="000000"/>
              </w:rPr>
              <w:t>-Холдинг», Республика Татарстан, г. Альметьевск.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«За прогресс»,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корпоративная издание (АО КБП), г. Тула.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«Заря»,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Республика Коми,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Троицко-Печорск.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«Заря Кубани»,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Славянский район, Краснодарский край.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«Здравствуйте, </w:t>
            </w:r>
            <w:proofErr w:type="spellStart"/>
            <w:r>
              <w:rPr>
                <w:color w:val="000000"/>
              </w:rPr>
              <w:t>нефтеюганцы</w:t>
            </w:r>
            <w:proofErr w:type="spellEnd"/>
            <w:r>
              <w:rPr>
                <w:color w:val="000000"/>
              </w:rPr>
              <w:t>!»,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ХМАО, г. Нефтеюганск.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Знамёнка</w:t>
            </w:r>
            <w:proofErr w:type="spellEnd"/>
            <w:r>
              <w:rPr>
                <w:color w:val="000000"/>
              </w:rPr>
              <w:t>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Кемеровская область, г. Гурьевск. 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«Знамя»,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 ХМАО, г. </w:t>
            </w:r>
            <w:proofErr w:type="spellStart"/>
            <w:r>
              <w:rPr>
                <w:color w:val="000000"/>
              </w:rPr>
              <w:t>Урай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Зольские</w:t>
            </w:r>
            <w:proofErr w:type="spellEnd"/>
            <w:r>
              <w:rPr>
                <w:color w:val="000000"/>
              </w:rPr>
              <w:t xml:space="preserve"> вести», газета</w:t>
            </w:r>
          </w:p>
          <w:p w:rsidR="00D97902" w:rsidRDefault="00AB38E7">
            <w:r>
              <w:t xml:space="preserve">Кабардино-Балкарская Республика, </w:t>
            </w:r>
            <w:proofErr w:type="spellStart"/>
            <w:r>
              <w:rPr>
                <w:highlight w:val="white"/>
              </w:rPr>
              <w:t>Зольский</w:t>
            </w:r>
            <w:proofErr w:type="spellEnd"/>
            <w:r>
              <w:rPr>
                <w:highlight w:val="white"/>
              </w:rPr>
              <w:t> район.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Игенче</w:t>
            </w:r>
            <w:proofErr w:type="spellEnd"/>
            <w:r>
              <w:rPr>
                <w:color w:val="000000"/>
              </w:rPr>
              <w:t>», газета</w:t>
            </w:r>
          </w:p>
          <w:p w:rsidR="00D97902" w:rsidRDefault="00AB38E7">
            <w:proofErr w:type="spellStart"/>
            <w:r>
              <w:rPr>
                <w:highlight w:val="white"/>
              </w:rPr>
              <w:t>Чекмагушевский</w:t>
            </w:r>
            <w:proofErr w:type="spellEnd"/>
            <w:r>
              <w:rPr>
                <w:highlight w:val="white"/>
              </w:rPr>
              <w:t xml:space="preserve"> район, Республики Башкортостан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Иланские</w:t>
            </w:r>
            <w:proofErr w:type="spellEnd"/>
            <w:r>
              <w:rPr>
                <w:color w:val="000000"/>
              </w:rPr>
              <w:t xml:space="preserve"> вести»,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Красноярский край.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«Импульс </w:t>
            </w:r>
            <w:proofErr w:type="spellStart"/>
            <w:r>
              <w:rPr>
                <w:color w:val="000000"/>
              </w:rPr>
              <w:t>ЭнПлюс</w:t>
            </w:r>
            <w:proofErr w:type="spellEnd"/>
            <w:r>
              <w:rPr>
                <w:color w:val="000000"/>
              </w:rPr>
              <w:t>», корпоративное издание,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г.Иркутск</w:t>
            </w:r>
            <w:proofErr w:type="spellEnd"/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Йэншишма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>»,газета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г.Уфа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Калтанский</w:t>
            </w:r>
            <w:proofErr w:type="spellEnd"/>
            <w:r>
              <w:rPr>
                <w:color w:val="000000"/>
              </w:rPr>
              <w:t xml:space="preserve"> вестник»,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Кемеровская область, г. Калтан.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«Коммунар»,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Свердловская область, с. Туринская Слобода.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Кумертауское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время», газета</w:t>
            </w:r>
          </w:p>
          <w:p w:rsidR="00D97902" w:rsidRDefault="00AB38E7">
            <w:proofErr w:type="spellStart"/>
            <w:r>
              <w:rPr>
                <w:highlight w:val="white"/>
              </w:rPr>
              <w:t>г.Кумертау</w:t>
            </w:r>
            <w:proofErr w:type="spellEnd"/>
            <w:r>
              <w:rPr>
                <w:highlight w:val="white"/>
              </w:rPr>
              <w:t>, Республика Башкортостан.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Кумяк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кюч</w:t>
            </w:r>
            <w:proofErr w:type="spellEnd"/>
            <w:r>
              <w:rPr>
                <w:color w:val="000000"/>
              </w:rPr>
              <w:t>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Старокулаткинский</w:t>
            </w:r>
            <w:proofErr w:type="spellEnd"/>
            <w:r>
              <w:rPr>
                <w:color w:val="000000"/>
              </w:rPr>
              <w:t xml:space="preserve"> район, Ульяновская область.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«Кыштымский рабочий»,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Челябинская область, г. Кыштым.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Лескенская</w:t>
            </w:r>
            <w:proofErr w:type="spellEnd"/>
            <w:r>
              <w:rPr>
                <w:color w:val="000000"/>
              </w:rPr>
              <w:t xml:space="preserve"> газета»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Кабардино-Балкарская Республика, </w:t>
            </w:r>
            <w:proofErr w:type="spellStart"/>
            <w:r>
              <w:rPr>
                <w:color w:val="000000"/>
              </w:rPr>
              <w:t>Лескенский</w:t>
            </w:r>
            <w:proofErr w:type="spellEnd"/>
            <w:r>
              <w:rPr>
                <w:color w:val="000000"/>
              </w:rPr>
              <w:t xml:space="preserve"> район.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«Липецкая газета»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Липецк.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Миасский</w:t>
            </w:r>
            <w:proofErr w:type="spellEnd"/>
            <w:r>
              <w:rPr>
                <w:color w:val="000000"/>
              </w:rPr>
              <w:t xml:space="preserve"> рабочий»,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Челябинская область, г. Миасс.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«Молодой ленинец»,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Пенза.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«Наша школа. Чеченская республика»,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Чеченская республика, г. Грозный.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«Наш город Тамбов»,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Тамбов.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«Новое время»,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Корпоративное издание  (СХК), г. Северск, Томская область.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«Новости </w:t>
            </w:r>
            <w:proofErr w:type="spellStart"/>
            <w:r>
              <w:rPr>
                <w:color w:val="000000"/>
              </w:rPr>
              <w:t>Приобья</w:t>
            </w:r>
            <w:proofErr w:type="spellEnd"/>
            <w:r>
              <w:rPr>
                <w:color w:val="000000"/>
              </w:rPr>
              <w:t>», газета,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Тюменская область, ХМАЮ-Югра, г. Нижневартовск.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«Областная газета»,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Екатеринбург.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«Олимпийский вестник Юга России», журнал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Ростовская область, г. Ростов-на-Дону.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rPr>
                <w:highlight w:val="white"/>
              </w:rPr>
            </w:pPr>
            <w:r>
              <w:rPr>
                <w:highlight w:val="white"/>
              </w:rPr>
              <w:t>«</w:t>
            </w:r>
            <w:proofErr w:type="spellStart"/>
            <w:r>
              <w:rPr>
                <w:highlight w:val="white"/>
              </w:rPr>
              <w:t>Оскон</w:t>
            </w:r>
            <w:proofErr w:type="spellEnd"/>
            <w:r>
              <w:rPr>
                <w:highlight w:val="white"/>
              </w:rPr>
              <w:t>», газета</w:t>
            </w:r>
          </w:p>
          <w:p w:rsidR="00D97902" w:rsidRDefault="00AB38E7">
            <w:proofErr w:type="spellStart"/>
            <w:r>
              <w:rPr>
                <w:highlight w:val="white"/>
              </w:rPr>
              <w:t>Абзелиловский</w:t>
            </w:r>
            <w:proofErr w:type="spellEnd"/>
            <w:r>
              <w:rPr>
                <w:highlight w:val="white"/>
              </w:rPr>
              <w:t xml:space="preserve"> район, Республики Башкортостан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«Организатор»,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Калужская область, г. Сухиничи.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«Орленок-Дагестан»,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 Дагестан, г. Махачкала.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«Первый номер»,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Липецк.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«Петербургский дневник», газета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С-Петербург.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«Победа»,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Ростовская область, г. Аксай.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Прохладненские</w:t>
            </w:r>
            <w:proofErr w:type="spellEnd"/>
            <w:r>
              <w:rPr>
                <w:color w:val="000000"/>
              </w:rPr>
              <w:t xml:space="preserve"> известия»,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Кабардино-Балкарская Республика, г. Прохладный.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«Рабочая правда»,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Свердловская область, г. Полевской.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«Рабочий Надыма»,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Ямало-Ненецкий автономный округ, г. Надым.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«Районные вести Тацинского района»,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Ростовская область, ст. </w:t>
            </w:r>
            <w:proofErr w:type="spellStart"/>
            <w:r>
              <w:rPr>
                <w:color w:val="000000"/>
              </w:rPr>
              <w:t>Тацинская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«Рязанские ведомости»,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Рязань.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«Свет маяков»,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Краснодарский край, г. Новокубанск.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«Светлый путь»,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ст. </w:t>
            </w:r>
            <w:proofErr w:type="spellStart"/>
            <w:r>
              <w:rPr>
                <w:color w:val="000000"/>
              </w:rPr>
              <w:t>Багаевская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«Северный луч»,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Тюменская область, </w:t>
            </w:r>
            <w:proofErr w:type="spellStart"/>
            <w:r>
              <w:rPr>
                <w:color w:val="000000"/>
              </w:rPr>
              <w:t>Пуровской</w:t>
            </w:r>
            <w:proofErr w:type="spellEnd"/>
            <w:r>
              <w:rPr>
                <w:color w:val="000000"/>
              </w:rPr>
              <w:t xml:space="preserve"> район.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«Сельский Восход»,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Липецкая область, с. </w:t>
            </w:r>
            <w:proofErr w:type="spellStart"/>
            <w:r>
              <w:rPr>
                <w:color w:val="000000"/>
              </w:rPr>
              <w:t>Измалково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«Слава труду»,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Кашарского</w:t>
            </w:r>
            <w:proofErr w:type="spellEnd"/>
            <w:r>
              <w:rPr>
                <w:color w:val="000000"/>
              </w:rPr>
              <w:t xml:space="preserve"> р-на, Ростовской область.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Сибирячок</w:t>
            </w:r>
            <w:proofErr w:type="spellEnd"/>
            <w:r>
              <w:rPr>
                <w:color w:val="000000"/>
              </w:rPr>
              <w:t>», журнал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Иркутск.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«Славянка сегодня»,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Санкт-Петербург.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«Советское Заполярье»,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Ямало-Ненецкий автономный округ, г. Салехард.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«Уфимские нивы»,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Уфа.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«Хакасия»,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Республика Хакасия, г. Абакан.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Шахтинские</w:t>
            </w:r>
            <w:proofErr w:type="spellEnd"/>
            <w:r>
              <w:rPr>
                <w:color w:val="000000"/>
              </w:rPr>
              <w:t xml:space="preserve"> известия», газета,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Ростовская область, г. Шахты.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Эркээйи</w:t>
            </w:r>
            <w:proofErr w:type="spellEnd"/>
            <w:r>
              <w:rPr>
                <w:color w:val="000000"/>
              </w:rPr>
              <w:t>», газета,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Республика Саха (Якутия), с. Майя.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color w:val="000000"/>
              </w:rPr>
              <w:t>51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D97902" w:rsidRDefault="00AB38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br/>
      </w:r>
    </w:p>
    <w:p w:rsidR="00D97902" w:rsidRDefault="00D9790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97902">
      <w:footerReference w:type="default" r:id="rId8"/>
      <w:pgSz w:w="11906" w:h="16838"/>
      <w:pgMar w:top="567" w:right="851" w:bottom="851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091" w:rsidRDefault="000D7091">
      <w:r>
        <w:separator/>
      </w:r>
    </w:p>
  </w:endnote>
  <w:endnote w:type="continuationSeparator" w:id="0">
    <w:p w:rsidR="000D7091" w:rsidRDefault="000D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02" w:rsidRDefault="00AB38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9448800</wp:posOffset>
              </wp:positionH>
              <wp:positionV relativeFrom="paragraph">
                <wp:posOffset>0</wp:posOffset>
              </wp:positionV>
              <wp:extent cx="342900" cy="25400"/>
              <wp:effectExtent l="0" t="0" r="0" b="0"/>
              <wp:wrapSquare wrapText="bothSides" distT="0" distB="0" distL="0" distR="0"/>
              <wp:docPr id="6" name="Прямоугольник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79313" y="3772063"/>
                        <a:ext cx="333375" cy="15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D97902" w:rsidRDefault="00AB38E7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PAGE 4</w:t>
                          </w:r>
                        </w:p>
                      </w:txbxContent>
                    </wps:txbx>
                    <wps:bodyPr spcFirstLastPara="1" wrap="square" lIns="625" tIns="625" rIns="625" bIns="6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6" o:spid="_x0000_s1029" style="position:absolute;margin-left:744pt;margin-top:0;width:27pt;height: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7xDAIAAM0DAAAOAAAAZHJzL2Uyb0RvYy54bWysU82O0zAQviPxDpbvNE2rtkvVdIV2VYS0&#10;gkoLD+A6TmPJsc3YbdIbElckHoGH4LLiZ58hfSPGdtnyc0P44MzY42/m+2ayuOwaRfYCnDS6oPlg&#10;SInQ3JRSbwv65vXqyQUlzjNdMmW0KOhBOHq5fPxo0dq5GJnaqFIAQRDt5q0taO29nWeZ47VomBsY&#10;KzReVgYa5tGFbVYCaxG9UdloOJxmrYHSguHCOTy9Tpd0GfGrSnD/qqqc8EQVFGvzcYe4b8KeLRds&#10;vgVma8lPZbB/qKJhUmPSB6hr5hnZgfwLqpEcjDOVH3DTZKaqJBeRA7LJh3+wua2ZFZELiuPsg0zu&#10;/8Hyl/s1EFkWdEqJZg22qP90fHf82H/r74/v+8/9ff/1+KH/3t/1X8g06NVaN8dnt3YNJ8+hGch3&#10;FTThi7RIV9BJPns6zseUHAo6ns1Gw+k46S06TzgGjHHNJpRwDMgnF2giYHbGseD8c2EaEoyCAnYz&#10;isz2N86n0J8hIa0zSpYrqVR0YLu5UkD2DDu/iiu9VbZm6TR2H9O5FBpT/4ahdEDSJmCmdOEkCwIk&#10;ysHy3aY76bAx5QHVdJavJFZ8w5xfM8B5yilpccYK6t7uGAhK1AuNTZyOkLw/m3A2N2eTaV4bHFlP&#10;STKvfBzgVNuznTeVjGqEalIJpyJxZiKp03yHofzVj1Hnv3D5AwAA//8DAFBLAwQUAAYACAAAACEA&#10;LFnbsN4AAAAIAQAADwAAAGRycy9kb3ducmV2LnhtbEyPwU7DMBBE70j8g7VI3KjTkqIoxKlaEAc4&#10;UNHwAW68TdLG68h20/D3bE9wWe1oVrNvitVkezGiD50jBfNZAgKpdqajRsF39faQgQhRk9G9I1Tw&#10;gwFW5e1NoXPjLvSF4y42gkMo5FpBG+OQSxnqFq0OMzcgsXdw3urI0jfSeH3hcNvLRZI8Sas74g+t&#10;HvClxfq0O1sFx6XxQxXeX4/rx+2mOjQfm/FTK3V/N62fQUSc4t8xXPEZHUpm2rszmSB61mmWcZmo&#10;gOfVX6YL3vYK0gRkWcj/BcpfAAAA//8DAFBLAQItABQABgAIAAAAIQC2gziS/gAAAOEBAAATAAAA&#10;AAAAAAAAAAAAAAAAAABbQ29udGVudF9UeXBlc10ueG1sUEsBAi0AFAAGAAgAAAAhADj9If/WAAAA&#10;lAEAAAsAAAAAAAAAAAAAAAAALwEAAF9yZWxzLy5yZWxzUEsBAi0AFAAGAAgAAAAhAAENnvEMAgAA&#10;zQMAAA4AAAAAAAAAAAAAAAAALgIAAGRycy9lMm9Eb2MueG1sUEsBAi0AFAAGAAgAAAAhACxZ27De&#10;AAAACAEAAA8AAAAAAAAAAAAAAAAAZgQAAGRycy9kb3ducmV2LnhtbFBLBQYAAAAABAAEAPMAAABx&#10;BQAAAAA=&#10;" stroked="f">
              <v:fill opacity="0"/>
              <v:textbox inset=".01736mm,.01736mm,.01736mm,.01736mm">
                <w:txbxContent>
                  <w:p w:rsidR="00D97902" w:rsidRDefault="00AB38E7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PAGE 4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091" w:rsidRDefault="000D7091">
      <w:r>
        <w:separator/>
      </w:r>
    </w:p>
  </w:footnote>
  <w:footnote w:type="continuationSeparator" w:id="0">
    <w:p w:rsidR="000D7091" w:rsidRDefault="000D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C7A68"/>
    <w:multiLevelType w:val="multilevel"/>
    <w:tmpl w:val="727EA810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pStyle w:val="3"/>
      <w:lvlText w:val="%3."/>
      <w:lvlJc w:val="right"/>
      <w:pPr>
        <w:ind w:left="2160" w:hanging="180"/>
      </w:pPr>
    </w:lvl>
    <w:lvl w:ilvl="3">
      <w:start w:val="1"/>
      <w:numFmt w:val="decimal"/>
      <w:pStyle w:val="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7902"/>
    <w:rsid w:val="000D7091"/>
    <w:rsid w:val="001B1D88"/>
    <w:rsid w:val="001B20FC"/>
    <w:rsid w:val="004A127E"/>
    <w:rsid w:val="00AB38E7"/>
    <w:rsid w:val="00D9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68F"/>
  <w15:docId w15:val="{2B9ED8FC-F59F-4DE0-9A1A-A9C30627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E0A"/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tabs>
        <w:tab w:val="left" w:pos="0"/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0"/>
        <w:tab w:val="left" w:pos="576"/>
      </w:tabs>
      <w:outlineLvl w:val="1"/>
    </w:pPr>
    <w:rPr>
      <w:sz w:val="32"/>
      <w:szCs w:val="40"/>
      <w:lang w:eastAsia="zh-CN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0"/>
        <w:tab w:val="left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tabs>
        <w:tab w:val="left" w:pos="0"/>
        <w:tab w:val="left" w:pos="864"/>
      </w:tabs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lang w:eastAsia="zh-CN"/>
    </w:rPr>
  </w:style>
  <w:style w:type="paragraph" w:styleId="6">
    <w:name w:val="heading 6"/>
    <w:basedOn w:val="a"/>
    <w:next w:val="a"/>
    <w:link w:val="61"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lang w:eastAsia="zh-CN"/>
    </w:rPr>
  </w:style>
  <w:style w:type="paragraph" w:styleId="a6">
    <w:name w:val="No Spacing"/>
    <w:qFormat/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  <w:rPr>
      <w:lang w:eastAsia="zh-CN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  <w:rPr>
      <w:lang w:eastAsia="zh-CN"/>
    </w:r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  <w:rPr>
      <w:lang w:eastAsia="zh-CN"/>
    </w:r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rPr>
      <w:lang w:eastAsia="zh-CN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88">
    <w:name w:val="Основной шрифт абзаца188"/>
    <w:qFormat/>
  </w:style>
  <w:style w:type="character" w:customStyle="1" w:styleId="187">
    <w:name w:val="Основной шрифт абзаца187"/>
    <w:qFormat/>
  </w:style>
  <w:style w:type="character" w:customStyle="1" w:styleId="186">
    <w:name w:val="Основной шрифт абзаца186"/>
    <w:qFormat/>
  </w:style>
  <w:style w:type="character" w:customStyle="1" w:styleId="185">
    <w:name w:val="Основной шрифт абзаца185"/>
    <w:qFormat/>
  </w:style>
  <w:style w:type="character" w:customStyle="1" w:styleId="184">
    <w:name w:val="Основной шрифт абзаца184"/>
    <w:qFormat/>
  </w:style>
  <w:style w:type="character" w:customStyle="1" w:styleId="183">
    <w:name w:val="Основной шрифт абзаца183"/>
    <w:qFormat/>
  </w:style>
  <w:style w:type="character" w:customStyle="1" w:styleId="182">
    <w:name w:val="Основной шрифт абзаца182"/>
    <w:qFormat/>
  </w:style>
  <w:style w:type="character" w:customStyle="1" w:styleId="181">
    <w:name w:val="Основной шрифт абзаца181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180">
    <w:name w:val="Основной шрифт абзаца180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79">
    <w:name w:val="Основной шрифт абзаца179"/>
    <w:qFormat/>
  </w:style>
  <w:style w:type="character" w:customStyle="1" w:styleId="178">
    <w:name w:val="Основной шрифт абзаца178"/>
    <w:qFormat/>
  </w:style>
  <w:style w:type="character" w:customStyle="1" w:styleId="177">
    <w:name w:val="Основной шрифт абзаца177"/>
    <w:qFormat/>
  </w:style>
  <w:style w:type="character" w:customStyle="1" w:styleId="176">
    <w:name w:val="Основной шрифт абзаца176"/>
    <w:qFormat/>
  </w:style>
  <w:style w:type="character" w:customStyle="1" w:styleId="175">
    <w:name w:val="Основной шрифт абзаца175"/>
    <w:qFormat/>
  </w:style>
  <w:style w:type="character" w:customStyle="1" w:styleId="174">
    <w:name w:val="Основной шрифт абзаца174"/>
    <w:qFormat/>
  </w:style>
  <w:style w:type="character" w:customStyle="1" w:styleId="173">
    <w:name w:val="Основной шрифт абзаца173"/>
    <w:qFormat/>
  </w:style>
  <w:style w:type="character" w:customStyle="1" w:styleId="172">
    <w:name w:val="Основной шрифт абзаца172"/>
    <w:qFormat/>
  </w:style>
  <w:style w:type="character" w:customStyle="1" w:styleId="171">
    <w:name w:val="Основной шрифт абзаца171"/>
    <w:qFormat/>
  </w:style>
  <w:style w:type="character" w:customStyle="1" w:styleId="170">
    <w:name w:val="Основной шрифт абзаца170"/>
    <w:qFormat/>
  </w:style>
  <w:style w:type="character" w:customStyle="1" w:styleId="169">
    <w:name w:val="Основной шрифт абзаца169"/>
    <w:qFormat/>
  </w:style>
  <w:style w:type="character" w:customStyle="1" w:styleId="168">
    <w:name w:val="Основной шрифт абзаца168"/>
    <w:qFormat/>
  </w:style>
  <w:style w:type="character" w:customStyle="1" w:styleId="167">
    <w:name w:val="Основной шрифт абзаца167"/>
    <w:qFormat/>
  </w:style>
  <w:style w:type="character" w:customStyle="1" w:styleId="166">
    <w:name w:val="Основной шрифт абзаца166"/>
    <w:qFormat/>
  </w:style>
  <w:style w:type="character" w:customStyle="1" w:styleId="165">
    <w:name w:val="Основной шрифт абзаца165"/>
    <w:qFormat/>
  </w:style>
  <w:style w:type="character" w:customStyle="1" w:styleId="164">
    <w:name w:val="Основной шрифт абзаца164"/>
    <w:qFormat/>
  </w:style>
  <w:style w:type="character" w:customStyle="1" w:styleId="163">
    <w:name w:val="Основной шрифт абзаца163"/>
    <w:qFormat/>
  </w:style>
  <w:style w:type="character" w:customStyle="1" w:styleId="162">
    <w:name w:val="Основной шрифт абзаца162"/>
    <w:qFormat/>
  </w:style>
  <w:style w:type="character" w:customStyle="1" w:styleId="161">
    <w:name w:val="Основной шрифт абзаца161"/>
    <w:qFormat/>
  </w:style>
  <w:style w:type="character" w:customStyle="1" w:styleId="160">
    <w:name w:val="Основной шрифт абзаца160"/>
    <w:qFormat/>
  </w:style>
  <w:style w:type="character" w:customStyle="1" w:styleId="159">
    <w:name w:val="Основной шрифт абзаца159"/>
    <w:qFormat/>
  </w:style>
  <w:style w:type="character" w:customStyle="1" w:styleId="158">
    <w:name w:val="Основной шрифт абзаца158"/>
    <w:qFormat/>
  </w:style>
  <w:style w:type="character" w:customStyle="1" w:styleId="157">
    <w:name w:val="Основной шрифт абзаца157"/>
    <w:qFormat/>
  </w:style>
  <w:style w:type="character" w:customStyle="1" w:styleId="156">
    <w:name w:val="Основной шрифт абзаца156"/>
    <w:qFormat/>
  </w:style>
  <w:style w:type="character" w:customStyle="1" w:styleId="155">
    <w:name w:val="Основной шрифт абзаца155"/>
    <w:qFormat/>
  </w:style>
  <w:style w:type="character" w:customStyle="1" w:styleId="154">
    <w:name w:val="Основной шрифт абзаца154"/>
    <w:qFormat/>
  </w:style>
  <w:style w:type="character" w:customStyle="1" w:styleId="153">
    <w:name w:val="Основной шрифт абзаца153"/>
    <w:qFormat/>
  </w:style>
  <w:style w:type="character" w:customStyle="1" w:styleId="152">
    <w:name w:val="Основной шрифт абзаца152"/>
    <w:qFormat/>
  </w:style>
  <w:style w:type="character" w:customStyle="1" w:styleId="151">
    <w:name w:val="Основной шрифт абзаца151"/>
    <w:qFormat/>
  </w:style>
  <w:style w:type="character" w:customStyle="1" w:styleId="150">
    <w:name w:val="Основной шрифт абзаца150"/>
    <w:qFormat/>
  </w:style>
  <w:style w:type="character" w:customStyle="1" w:styleId="149">
    <w:name w:val="Основной шрифт абзаца149"/>
    <w:qFormat/>
  </w:style>
  <w:style w:type="character" w:customStyle="1" w:styleId="148">
    <w:name w:val="Основной шрифт абзаца148"/>
    <w:qFormat/>
  </w:style>
  <w:style w:type="character" w:customStyle="1" w:styleId="147">
    <w:name w:val="Основной шрифт абзаца147"/>
    <w:qFormat/>
  </w:style>
  <w:style w:type="character" w:customStyle="1" w:styleId="146">
    <w:name w:val="Основной шрифт абзаца146"/>
    <w:qFormat/>
  </w:style>
  <w:style w:type="character" w:customStyle="1" w:styleId="145">
    <w:name w:val="Основной шрифт абзаца145"/>
    <w:qFormat/>
  </w:style>
  <w:style w:type="character" w:customStyle="1" w:styleId="144">
    <w:name w:val="Основной шрифт абзаца144"/>
    <w:qFormat/>
  </w:style>
  <w:style w:type="character" w:customStyle="1" w:styleId="143">
    <w:name w:val="Основной шрифт абзаца143"/>
    <w:qFormat/>
  </w:style>
  <w:style w:type="character" w:customStyle="1" w:styleId="142">
    <w:name w:val="Основной шрифт абзаца142"/>
    <w:qFormat/>
  </w:style>
  <w:style w:type="character" w:customStyle="1" w:styleId="141">
    <w:name w:val="Основной шрифт абзаца141"/>
    <w:qFormat/>
  </w:style>
  <w:style w:type="character" w:customStyle="1" w:styleId="140">
    <w:name w:val="Основной шрифт абзаца140"/>
    <w:qFormat/>
  </w:style>
  <w:style w:type="character" w:customStyle="1" w:styleId="139">
    <w:name w:val="Основной шрифт абзаца139"/>
    <w:qFormat/>
  </w:style>
  <w:style w:type="character" w:customStyle="1" w:styleId="138">
    <w:name w:val="Основной шрифт абзаца138"/>
    <w:qFormat/>
  </w:style>
  <w:style w:type="character" w:customStyle="1" w:styleId="137">
    <w:name w:val="Основной шрифт абзаца137"/>
    <w:qFormat/>
  </w:style>
  <w:style w:type="character" w:customStyle="1" w:styleId="136">
    <w:name w:val="Основной шрифт абзаца136"/>
    <w:qFormat/>
  </w:style>
  <w:style w:type="character" w:customStyle="1" w:styleId="135">
    <w:name w:val="Основной шрифт абзаца135"/>
    <w:qFormat/>
  </w:style>
  <w:style w:type="character" w:customStyle="1" w:styleId="134">
    <w:name w:val="Основной шрифт абзаца134"/>
    <w:qFormat/>
  </w:style>
  <w:style w:type="character" w:customStyle="1" w:styleId="133">
    <w:name w:val="Основной шрифт абзаца133"/>
    <w:qFormat/>
  </w:style>
  <w:style w:type="character" w:customStyle="1" w:styleId="132">
    <w:name w:val="Основной шрифт абзаца132"/>
    <w:qFormat/>
  </w:style>
  <w:style w:type="character" w:customStyle="1" w:styleId="131">
    <w:name w:val="Основной шрифт абзаца131"/>
    <w:qFormat/>
  </w:style>
  <w:style w:type="character" w:customStyle="1" w:styleId="130">
    <w:name w:val="Основной шрифт абзаца130"/>
    <w:qFormat/>
  </w:style>
  <w:style w:type="character" w:customStyle="1" w:styleId="129">
    <w:name w:val="Основной шрифт абзаца129"/>
    <w:qFormat/>
  </w:style>
  <w:style w:type="character" w:customStyle="1" w:styleId="128">
    <w:name w:val="Основной шрифт абзаца128"/>
    <w:qFormat/>
  </w:style>
  <w:style w:type="character" w:customStyle="1" w:styleId="127">
    <w:name w:val="Основной шрифт абзаца127"/>
    <w:qFormat/>
  </w:style>
  <w:style w:type="character" w:customStyle="1" w:styleId="126">
    <w:name w:val="Основной шрифт абзаца126"/>
    <w:qFormat/>
  </w:style>
  <w:style w:type="character" w:customStyle="1" w:styleId="125">
    <w:name w:val="Основной шрифт абзаца125"/>
    <w:qFormat/>
  </w:style>
  <w:style w:type="character" w:customStyle="1" w:styleId="124">
    <w:name w:val="Основной шрифт абзаца124"/>
    <w:qFormat/>
  </w:style>
  <w:style w:type="character" w:customStyle="1" w:styleId="123">
    <w:name w:val="Основной шрифт абзаца123"/>
    <w:qFormat/>
  </w:style>
  <w:style w:type="character" w:customStyle="1" w:styleId="122">
    <w:name w:val="Основной шрифт абзаца122"/>
    <w:qFormat/>
  </w:style>
  <w:style w:type="character" w:customStyle="1" w:styleId="121">
    <w:name w:val="Основной шрифт абзаца121"/>
    <w:qFormat/>
  </w:style>
  <w:style w:type="character" w:customStyle="1" w:styleId="120">
    <w:name w:val="Основной шрифт абзаца120"/>
    <w:qFormat/>
  </w:style>
  <w:style w:type="character" w:customStyle="1" w:styleId="119">
    <w:name w:val="Основной шрифт абзаца119"/>
    <w:qFormat/>
  </w:style>
  <w:style w:type="character" w:customStyle="1" w:styleId="118">
    <w:name w:val="Основной шрифт абзаца118"/>
    <w:qFormat/>
  </w:style>
  <w:style w:type="character" w:customStyle="1" w:styleId="117">
    <w:name w:val="Основной шрифт абзаца117"/>
    <w:qFormat/>
  </w:style>
  <w:style w:type="character" w:customStyle="1" w:styleId="116">
    <w:name w:val="Основной шрифт абзаца116"/>
    <w:qFormat/>
  </w:style>
  <w:style w:type="character" w:customStyle="1" w:styleId="115">
    <w:name w:val="Основной шрифт абзаца115"/>
    <w:qFormat/>
  </w:style>
  <w:style w:type="character" w:customStyle="1" w:styleId="114">
    <w:name w:val="Основной шрифт абзаца114"/>
    <w:qFormat/>
  </w:style>
  <w:style w:type="character" w:customStyle="1" w:styleId="113">
    <w:name w:val="Основной шрифт абзаца113"/>
    <w:qFormat/>
  </w:style>
  <w:style w:type="character" w:customStyle="1" w:styleId="112">
    <w:name w:val="Основной шрифт абзаца112"/>
    <w:qFormat/>
  </w:style>
  <w:style w:type="character" w:customStyle="1" w:styleId="111">
    <w:name w:val="Основной шрифт абзаца111"/>
    <w:qFormat/>
  </w:style>
  <w:style w:type="character" w:customStyle="1" w:styleId="110">
    <w:name w:val="Основной шрифт абзаца110"/>
    <w:qFormat/>
  </w:style>
  <w:style w:type="character" w:customStyle="1" w:styleId="109">
    <w:name w:val="Основной шрифт абзаца109"/>
    <w:qFormat/>
  </w:style>
  <w:style w:type="character" w:customStyle="1" w:styleId="108">
    <w:name w:val="Основной шрифт абзаца108"/>
    <w:qFormat/>
  </w:style>
  <w:style w:type="character" w:customStyle="1" w:styleId="107">
    <w:name w:val="Основной шрифт абзаца107"/>
    <w:qFormat/>
  </w:style>
  <w:style w:type="character" w:customStyle="1" w:styleId="106">
    <w:name w:val="Основной шрифт абзаца106"/>
    <w:qFormat/>
  </w:style>
  <w:style w:type="character" w:customStyle="1" w:styleId="105">
    <w:name w:val="Основной шрифт абзаца105"/>
    <w:qFormat/>
  </w:style>
  <w:style w:type="character" w:customStyle="1" w:styleId="104">
    <w:name w:val="Основной шрифт абзаца104"/>
    <w:qFormat/>
  </w:style>
  <w:style w:type="character" w:customStyle="1" w:styleId="103">
    <w:name w:val="Основной шрифт абзаца103"/>
    <w:qFormat/>
  </w:style>
  <w:style w:type="character" w:customStyle="1" w:styleId="102">
    <w:name w:val="Основной шрифт абзаца102"/>
    <w:qFormat/>
  </w:style>
  <w:style w:type="character" w:customStyle="1" w:styleId="101">
    <w:name w:val="Основной шрифт абзаца101"/>
    <w:qFormat/>
  </w:style>
  <w:style w:type="character" w:customStyle="1" w:styleId="100">
    <w:name w:val="Основной шрифт абзаца100"/>
    <w:qFormat/>
  </w:style>
  <w:style w:type="character" w:customStyle="1" w:styleId="99">
    <w:name w:val="Основной шрифт абзаца99"/>
    <w:qFormat/>
  </w:style>
  <w:style w:type="character" w:customStyle="1" w:styleId="98">
    <w:name w:val="Основной шрифт абзаца98"/>
    <w:qFormat/>
  </w:style>
  <w:style w:type="character" w:customStyle="1" w:styleId="97">
    <w:name w:val="Основной шрифт абзаца97"/>
    <w:qFormat/>
  </w:style>
  <w:style w:type="character" w:customStyle="1" w:styleId="96">
    <w:name w:val="Основной шрифт абзаца96"/>
    <w:qFormat/>
  </w:style>
  <w:style w:type="character" w:customStyle="1" w:styleId="95">
    <w:name w:val="Основной шрифт абзаца95"/>
    <w:qFormat/>
  </w:style>
  <w:style w:type="character" w:customStyle="1" w:styleId="94">
    <w:name w:val="Основной шрифт абзаца94"/>
    <w:qFormat/>
  </w:style>
  <w:style w:type="character" w:customStyle="1" w:styleId="93">
    <w:name w:val="Основной шрифт абзаца93"/>
    <w:qFormat/>
  </w:style>
  <w:style w:type="character" w:customStyle="1" w:styleId="92">
    <w:name w:val="Основной шрифт абзаца92"/>
    <w:qFormat/>
  </w:style>
  <w:style w:type="character" w:customStyle="1" w:styleId="910">
    <w:name w:val="Основной шрифт абзаца91"/>
    <w:qFormat/>
  </w:style>
  <w:style w:type="character" w:customStyle="1" w:styleId="900">
    <w:name w:val="Основной шрифт абзаца90"/>
    <w:qFormat/>
  </w:style>
  <w:style w:type="character" w:customStyle="1" w:styleId="89">
    <w:name w:val="Основной шрифт абзаца89"/>
    <w:qFormat/>
  </w:style>
  <w:style w:type="character" w:customStyle="1" w:styleId="88">
    <w:name w:val="Основной шрифт абзаца88"/>
    <w:qFormat/>
  </w:style>
  <w:style w:type="character" w:customStyle="1" w:styleId="87">
    <w:name w:val="Основной шрифт абзаца87"/>
    <w:qFormat/>
  </w:style>
  <w:style w:type="character" w:customStyle="1" w:styleId="86">
    <w:name w:val="Основной шрифт абзаца86"/>
    <w:qFormat/>
  </w:style>
  <w:style w:type="character" w:customStyle="1" w:styleId="85">
    <w:name w:val="Основной шрифт абзаца85"/>
    <w:qFormat/>
  </w:style>
  <w:style w:type="character" w:customStyle="1" w:styleId="84">
    <w:name w:val="Основной шрифт абзаца84"/>
    <w:qFormat/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0">
    <w:name w:val="Основной шрифт абзаца52"/>
    <w:qFormat/>
  </w:style>
  <w:style w:type="character" w:customStyle="1" w:styleId="510">
    <w:name w:val="Основной шрифт абзаца51"/>
    <w:qFormat/>
  </w:style>
  <w:style w:type="character" w:customStyle="1" w:styleId="50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0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0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1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a">
    <w:name w:val="Основной шрифт абзаца12"/>
    <w:qFormat/>
  </w:style>
  <w:style w:type="character" w:customStyle="1" w:styleId="11a">
    <w:name w:val="Основной шрифт абзаца11"/>
    <w:qFormat/>
  </w:style>
  <w:style w:type="character" w:customStyle="1" w:styleId="10a">
    <w:name w:val="Основной шрифт абзаца10"/>
    <w:qFormat/>
  </w:style>
  <w:style w:type="character" w:customStyle="1" w:styleId="9a">
    <w:name w:val="Основной шрифт абзаца9"/>
    <w:qFormat/>
  </w:style>
  <w:style w:type="character" w:customStyle="1" w:styleId="8a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1a">
    <w:name w:val="Основной шрифт абзаца1"/>
    <w:qFormat/>
  </w:style>
  <w:style w:type="character" w:styleId="af8">
    <w:name w:val="Hyperlink"/>
    <w:uiPriority w:val="99"/>
    <w:rPr>
      <w:color w:val="0000FF"/>
      <w:u w:val="single"/>
    </w:rPr>
  </w:style>
  <w:style w:type="character" w:customStyle="1" w:styleId="af9">
    <w:name w:val="Знак Знак"/>
    <w:qFormat/>
    <w:rPr>
      <w:rFonts w:ascii="Courier New" w:hAnsi="Courier New" w:cs="Courier New"/>
      <w:lang w:val="ru-RU" w:bidi="ar-SA"/>
    </w:rPr>
  </w:style>
  <w:style w:type="character" w:customStyle="1" w:styleId="val">
    <w:name w:val="val"/>
    <w:basedOn w:val="1a"/>
    <w:qFormat/>
  </w:style>
  <w:style w:type="character" w:styleId="afa">
    <w:name w:val="page number"/>
    <w:basedOn w:val="1a"/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afb">
    <w:name w:val="Знак Знак"/>
    <w:qFormat/>
    <w:rPr>
      <w:rFonts w:ascii="Courier New" w:hAnsi="Courier New" w:cs="Courier New"/>
      <w:lang w:val="ru-RU" w:bidi="ar-SA"/>
    </w:rPr>
  </w:style>
  <w:style w:type="character" w:customStyle="1" w:styleId="1b">
    <w:name w:val="Знак Знак1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qFormat/>
    <w:rPr>
      <w:rFonts w:ascii="Courier New" w:hAnsi="Courier New" w:cs="Courier New"/>
      <w:sz w:val="20"/>
      <w:szCs w:val="20"/>
      <w:lang w:val="en-US"/>
    </w:rPr>
  </w:style>
  <w:style w:type="character" w:customStyle="1" w:styleId="afc">
    <w:name w:val="Текст Знак"/>
    <w:qFormat/>
    <w:rPr>
      <w:rFonts w:ascii="Courier New" w:hAnsi="Courier New" w:cs="Courier New"/>
      <w:sz w:val="20"/>
      <w:szCs w:val="20"/>
    </w:rPr>
  </w:style>
  <w:style w:type="character" w:customStyle="1" w:styleId="2b">
    <w:name w:val="Знак Знак2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2c">
    <w:name w:val="Основной текст (2)_"/>
    <w:qFormat/>
    <w:rPr>
      <w:b/>
      <w:bCs/>
      <w:shd w:val="clear" w:color="auto" w:fill="FFFFFF"/>
      <w:lang w:bidi="ar-SA"/>
    </w:rPr>
  </w:style>
  <w:style w:type="character" w:customStyle="1" w:styleId="211pt">
    <w:name w:val="Основной текст (2) + 11 pt"/>
    <w:qFormat/>
    <w:rPr>
      <w:b/>
      <w:bCs/>
      <w:color w:val="000000"/>
      <w:spacing w:val="0"/>
      <w:position w:val="0"/>
      <w:sz w:val="24"/>
      <w:shd w:val="clear" w:color="auto" w:fill="FFFFFF"/>
      <w:vertAlign w:val="baseline"/>
    </w:rPr>
  </w:style>
  <w:style w:type="character" w:customStyle="1" w:styleId="mrreadfromf1">
    <w:name w:val="mr_read__fromf1"/>
    <w:qFormat/>
    <w:rPr>
      <w:b/>
      <w:bCs/>
      <w:color w:val="000000"/>
      <w:sz w:val="20"/>
      <w:szCs w:val="20"/>
    </w:rPr>
  </w:style>
  <w:style w:type="character" w:customStyle="1" w:styleId="b-message-heademail">
    <w:name w:val="b-message-head__email"/>
    <w:basedOn w:val="1a"/>
    <w:qFormat/>
  </w:style>
  <w:style w:type="character" w:customStyle="1" w:styleId="FontStyle24">
    <w:name w:val="Font Style24"/>
    <w:qFormat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7">
    <w:name w:val="Font Style27"/>
    <w:qFormat/>
    <w:rPr>
      <w:rFonts w:ascii="Times New Roman" w:hAnsi="Times New Roman" w:cs="Times New Roman"/>
      <w:i/>
      <w:iCs/>
      <w:sz w:val="20"/>
      <w:szCs w:val="20"/>
    </w:rPr>
  </w:style>
  <w:style w:type="character" w:styleId="afd">
    <w:name w:val="Strong"/>
    <w:qFormat/>
    <w:rPr>
      <w:b/>
      <w:bCs/>
    </w:rPr>
  </w:style>
  <w:style w:type="character" w:customStyle="1" w:styleId="apple-converted-space">
    <w:name w:val="apple-converted-space"/>
    <w:basedOn w:val="121"/>
    <w:qFormat/>
  </w:style>
  <w:style w:type="character" w:customStyle="1" w:styleId="afe">
    <w:name w:val="Символ нумерации"/>
    <w:qFormat/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6b">
    <w:name w:val="Заголовок 6 Знак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js-phone-number">
    <w:name w:val="js-phone-number"/>
    <w:qFormat/>
  </w:style>
  <w:style w:type="character" w:customStyle="1" w:styleId="senderemailiwfmg">
    <w:name w:val="sender_email_iwfmg"/>
    <w:qFormat/>
  </w:style>
  <w:style w:type="paragraph" w:customStyle="1" w:styleId="Heading">
    <w:name w:val="Heading"/>
    <w:basedOn w:val="a"/>
    <w:next w:val="aff"/>
    <w:qFormat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Body Text"/>
    <w:basedOn w:val="a"/>
    <w:pPr>
      <w:spacing w:after="120"/>
    </w:pPr>
    <w:rPr>
      <w:lang w:eastAsia="zh-CN"/>
    </w:rPr>
  </w:style>
  <w:style w:type="paragraph" w:styleId="aff0">
    <w:name w:val="List"/>
    <w:basedOn w:val="aff"/>
    <w:rPr>
      <w:rFonts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a"/>
    <w:qFormat/>
    <w:pPr>
      <w:suppressLineNumbers/>
    </w:pPr>
    <w:rPr>
      <w:lang w:eastAsia="zh-CN"/>
    </w:rPr>
  </w:style>
  <w:style w:type="paragraph" w:customStyle="1" w:styleId="1880">
    <w:name w:val="Название18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81">
    <w:name w:val="Указатель188"/>
    <w:basedOn w:val="a"/>
    <w:qFormat/>
    <w:pPr>
      <w:suppressLineNumbers/>
    </w:pPr>
    <w:rPr>
      <w:rFonts w:cs="Mangal"/>
      <w:lang w:eastAsia="zh-CN"/>
    </w:rPr>
  </w:style>
  <w:style w:type="paragraph" w:customStyle="1" w:styleId="1870">
    <w:name w:val="Название18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71">
    <w:name w:val="Указатель187"/>
    <w:basedOn w:val="a"/>
    <w:qFormat/>
    <w:pPr>
      <w:suppressLineNumbers/>
    </w:pPr>
    <w:rPr>
      <w:rFonts w:cs="Mangal"/>
      <w:lang w:eastAsia="zh-CN"/>
    </w:rPr>
  </w:style>
  <w:style w:type="paragraph" w:customStyle="1" w:styleId="1860">
    <w:name w:val="Название18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61">
    <w:name w:val="Указатель186"/>
    <w:basedOn w:val="a"/>
    <w:qFormat/>
    <w:pPr>
      <w:suppressLineNumbers/>
    </w:pPr>
    <w:rPr>
      <w:rFonts w:cs="Mangal"/>
      <w:lang w:eastAsia="zh-CN"/>
    </w:rPr>
  </w:style>
  <w:style w:type="paragraph" w:customStyle="1" w:styleId="1850">
    <w:name w:val="Название18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51">
    <w:name w:val="Указатель185"/>
    <w:basedOn w:val="a"/>
    <w:qFormat/>
    <w:pPr>
      <w:suppressLineNumbers/>
    </w:pPr>
    <w:rPr>
      <w:rFonts w:cs="Mangal"/>
      <w:lang w:eastAsia="zh-CN"/>
    </w:rPr>
  </w:style>
  <w:style w:type="paragraph" w:customStyle="1" w:styleId="1840">
    <w:name w:val="Название18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41">
    <w:name w:val="Указатель184"/>
    <w:basedOn w:val="a"/>
    <w:qFormat/>
    <w:pPr>
      <w:suppressLineNumbers/>
    </w:pPr>
    <w:rPr>
      <w:rFonts w:cs="Mangal"/>
      <w:lang w:eastAsia="zh-CN"/>
    </w:rPr>
  </w:style>
  <w:style w:type="paragraph" w:customStyle="1" w:styleId="1830">
    <w:name w:val="Название18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31">
    <w:name w:val="Указатель183"/>
    <w:basedOn w:val="a"/>
    <w:qFormat/>
    <w:pPr>
      <w:suppressLineNumbers/>
    </w:pPr>
    <w:rPr>
      <w:rFonts w:cs="Mangal"/>
      <w:lang w:eastAsia="zh-CN"/>
    </w:rPr>
  </w:style>
  <w:style w:type="paragraph" w:customStyle="1" w:styleId="1820">
    <w:name w:val="Название18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21">
    <w:name w:val="Указатель182"/>
    <w:basedOn w:val="a"/>
    <w:qFormat/>
    <w:pPr>
      <w:suppressLineNumbers/>
    </w:pPr>
    <w:rPr>
      <w:rFonts w:cs="Mangal"/>
      <w:lang w:eastAsia="zh-CN"/>
    </w:rPr>
  </w:style>
  <w:style w:type="paragraph" w:customStyle="1" w:styleId="1810">
    <w:name w:val="Название18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11">
    <w:name w:val="Указатель181"/>
    <w:basedOn w:val="a"/>
    <w:qFormat/>
    <w:pPr>
      <w:suppressLineNumbers/>
    </w:pPr>
    <w:rPr>
      <w:rFonts w:cs="Mangal"/>
      <w:lang w:eastAsia="zh-CN"/>
    </w:rPr>
  </w:style>
  <w:style w:type="paragraph" w:customStyle="1" w:styleId="1800">
    <w:name w:val="Название18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01">
    <w:name w:val="Указатель180"/>
    <w:basedOn w:val="a"/>
    <w:qFormat/>
    <w:pPr>
      <w:suppressLineNumbers/>
    </w:pPr>
    <w:rPr>
      <w:rFonts w:cs="Mangal"/>
      <w:lang w:eastAsia="zh-CN"/>
    </w:rPr>
  </w:style>
  <w:style w:type="paragraph" w:customStyle="1" w:styleId="1790">
    <w:name w:val="Название17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91">
    <w:name w:val="Указатель179"/>
    <w:basedOn w:val="a"/>
    <w:qFormat/>
    <w:pPr>
      <w:suppressLineNumbers/>
    </w:pPr>
    <w:rPr>
      <w:rFonts w:cs="Mangal"/>
      <w:lang w:eastAsia="zh-CN"/>
    </w:rPr>
  </w:style>
  <w:style w:type="paragraph" w:customStyle="1" w:styleId="1780">
    <w:name w:val="Название17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81">
    <w:name w:val="Указатель178"/>
    <w:basedOn w:val="a"/>
    <w:qFormat/>
    <w:pPr>
      <w:suppressLineNumbers/>
    </w:pPr>
    <w:rPr>
      <w:rFonts w:cs="Mangal"/>
      <w:lang w:eastAsia="zh-CN"/>
    </w:rPr>
  </w:style>
  <w:style w:type="paragraph" w:customStyle="1" w:styleId="1770">
    <w:name w:val="Название17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71">
    <w:name w:val="Указатель177"/>
    <w:basedOn w:val="a"/>
    <w:qFormat/>
    <w:pPr>
      <w:suppressLineNumbers/>
    </w:pPr>
    <w:rPr>
      <w:rFonts w:cs="Mangal"/>
      <w:lang w:eastAsia="zh-CN"/>
    </w:rPr>
  </w:style>
  <w:style w:type="paragraph" w:customStyle="1" w:styleId="1760">
    <w:name w:val="Название17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61">
    <w:name w:val="Указатель176"/>
    <w:basedOn w:val="a"/>
    <w:qFormat/>
    <w:pPr>
      <w:suppressLineNumbers/>
    </w:pPr>
    <w:rPr>
      <w:rFonts w:cs="Mangal"/>
      <w:lang w:eastAsia="zh-CN"/>
    </w:rPr>
  </w:style>
  <w:style w:type="paragraph" w:customStyle="1" w:styleId="1750">
    <w:name w:val="Название17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51">
    <w:name w:val="Указатель175"/>
    <w:basedOn w:val="a"/>
    <w:qFormat/>
    <w:pPr>
      <w:suppressLineNumbers/>
    </w:pPr>
    <w:rPr>
      <w:rFonts w:cs="Mangal"/>
      <w:lang w:eastAsia="zh-CN"/>
    </w:rPr>
  </w:style>
  <w:style w:type="paragraph" w:customStyle="1" w:styleId="1740">
    <w:name w:val="Название17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41">
    <w:name w:val="Указатель174"/>
    <w:basedOn w:val="a"/>
    <w:qFormat/>
    <w:pPr>
      <w:suppressLineNumbers/>
    </w:pPr>
    <w:rPr>
      <w:rFonts w:cs="Mangal"/>
      <w:lang w:eastAsia="zh-CN"/>
    </w:rPr>
  </w:style>
  <w:style w:type="paragraph" w:customStyle="1" w:styleId="1730">
    <w:name w:val="Название17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31">
    <w:name w:val="Указатель173"/>
    <w:basedOn w:val="a"/>
    <w:qFormat/>
    <w:pPr>
      <w:suppressLineNumbers/>
    </w:pPr>
    <w:rPr>
      <w:rFonts w:cs="Mangal"/>
      <w:lang w:eastAsia="zh-CN"/>
    </w:rPr>
  </w:style>
  <w:style w:type="paragraph" w:customStyle="1" w:styleId="1720">
    <w:name w:val="Название17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21">
    <w:name w:val="Указатель172"/>
    <w:basedOn w:val="a"/>
    <w:qFormat/>
    <w:pPr>
      <w:suppressLineNumbers/>
    </w:pPr>
    <w:rPr>
      <w:rFonts w:cs="Mangal"/>
      <w:lang w:eastAsia="zh-CN"/>
    </w:rPr>
  </w:style>
  <w:style w:type="paragraph" w:customStyle="1" w:styleId="1710">
    <w:name w:val="Название17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11">
    <w:name w:val="Указатель171"/>
    <w:basedOn w:val="a"/>
    <w:qFormat/>
    <w:pPr>
      <w:suppressLineNumbers/>
    </w:pPr>
    <w:rPr>
      <w:rFonts w:cs="Mangal"/>
      <w:lang w:eastAsia="zh-CN"/>
    </w:rPr>
  </w:style>
  <w:style w:type="paragraph" w:customStyle="1" w:styleId="1700">
    <w:name w:val="Название17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01">
    <w:name w:val="Указатель170"/>
    <w:basedOn w:val="a"/>
    <w:qFormat/>
    <w:pPr>
      <w:suppressLineNumbers/>
    </w:pPr>
    <w:rPr>
      <w:rFonts w:cs="Mangal"/>
      <w:lang w:eastAsia="zh-CN"/>
    </w:rPr>
  </w:style>
  <w:style w:type="paragraph" w:customStyle="1" w:styleId="1690">
    <w:name w:val="Название16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91">
    <w:name w:val="Указатель169"/>
    <w:basedOn w:val="a"/>
    <w:qFormat/>
    <w:pPr>
      <w:suppressLineNumbers/>
    </w:pPr>
    <w:rPr>
      <w:rFonts w:cs="Mangal"/>
      <w:lang w:eastAsia="zh-CN"/>
    </w:rPr>
  </w:style>
  <w:style w:type="paragraph" w:customStyle="1" w:styleId="1680">
    <w:name w:val="Название16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81">
    <w:name w:val="Указатель168"/>
    <w:basedOn w:val="a"/>
    <w:qFormat/>
    <w:pPr>
      <w:suppressLineNumbers/>
    </w:pPr>
    <w:rPr>
      <w:rFonts w:cs="Mangal"/>
      <w:lang w:eastAsia="zh-CN"/>
    </w:rPr>
  </w:style>
  <w:style w:type="paragraph" w:customStyle="1" w:styleId="1670">
    <w:name w:val="Название16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71">
    <w:name w:val="Указатель167"/>
    <w:basedOn w:val="a"/>
    <w:qFormat/>
    <w:pPr>
      <w:suppressLineNumbers/>
    </w:pPr>
    <w:rPr>
      <w:rFonts w:cs="Mangal"/>
      <w:lang w:eastAsia="zh-CN"/>
    </w:rPr>
  </w:style>
  <w:style w:type="paragraph" w:customStyle="1" w:styleId="1660">
    <w:name w:val="Название16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61">
    <w:name w:val="Указатель166"/>
    <w:basedOn w:val="a"/>
    <w:qFormat/>
    <w:pPr>
      <w:suppressLineNumbers/>
    </w:pPr>
    <w:rPr>
      <w:rFonts w:cs="Mangal"/>
      <w:lang w:eastAsia="zh-CN"/>
    </w:rPr>
  </w:style>
  <w:style w:type="paragraph" w:customStyle="1" w:styleId="1650">
    <w:name w:val="Название16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51">
    <w:name w:val="Указатель165"/>
    <w:basedOn w:val="a"/>
    <w:qFormat/>
    <w:pPr>
      <w:suppressLineNumbers/>
    </w:pPr>
    <w:rPr>
      <w:rFonts w:cs="Mangal"/>
      <w:lang w:eastAsia="zh-CN"/>
    </w:rPr>
  </w:style>
  <w:style w:type="paragraph" w:customStyle="1" w:styleId="1640">
    <w:name w:val="Название16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41">
    <w:name w:val="Указатель164"/>
    <w:basedOn w:val="a"/>
    <w:qFormat/>
    <w:pPr>
      <w:suppressLineNumbers/>
    </w:pPr>
    <w:rPr>
      <w:rFonts w:cs="Mangal"/>
      <w:lang w:eastAsia="zh-CN"/>
    </w:rPr>
  </w:style>
  <w:style w:type="paragraph" w:customStyle="1" w:styleId="1630">
    <w:name w:val="Название16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31">
    <w:name w:val="Указатель163"/>
    <w:basedOn w:val="a"/>
    <w:qFormat/>
    <w:pPr>
      <w:suppressLineNumbers/>
    </w:pPr>
    <w:rPr>
      <w:rFonts w:cs="Mangal"/>
      <w:lang w:eastAsia="zh-CN"/>
    </w:rPr>
  </w:style>
  <w:style w:type="paragraph" w:customStyle="1" w:styleId="1620">
    <w:name w:val="Название16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21">
    <w:name w:val="Указатель162"/>
    <w:basedOn w:val="a"/>
    <w:qFormat/>
    <w:pPr>
      <w:suppressLineNumbers/>
    </w:pPr>
    <w:rPr>
      <w:rFonts w:cs="Mangal"/>
      <w:lang w:eastAsia="zh-CN"/>
    </w:rPr>
  </w:style>
  <w:style w:type="paragraph" w:customStyle="1" w:styleId="1610">
    <w:name w:val="Название16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11">
    <w:name w:val="Указатель161"/>
    <w:basedOn w:val="a"/>
    <w:qFormat/>
    <w:pPr>
      <w:suppressLineNumbers/>
    </w:pPr>
    <w:rPr>
      <w:rFonts w:cs="Mangal"/>
      <w:lang w:eastAsia="zh-CN"/>
    </w:rPr>
  </w:style>
  <w:style w:type="paragraph" w:customStyle="1" w:styleId="1600">
    <w:name w:val="Название16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01">
    <w:name w:val="Указатель160"/>
    <w:basedOn w:val="a"/>
    <w:qFormat/>
    <w:pPr>
      <w:suppressLineNumbers/>
    </w:pPr>
    <w:rPr>
      <w:rFonts w:cs="Mangal"/>
      <w:lang w:eastAsia="zh-CN"/>
    </w:rPr>
  </w:style>
  <w:style w:type="paragraph" w:customStyle="1" w:styleId="1590">
    <w:name w:val="Название15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91">
    <w:name w:val="Указатель159"/>
    <w:basedOn w:val="a"/>
    <w:qFormat/>
    <w:pPr>
      <w:suppressLineNumbers/>
    </w:pPr>
    <w:rPr>
      <w:rFonts w:cs="Mangal"/>
      <w:lang w:eastAsia="zh-CN"/>
    </w:rPr>
  </w:style>
  <w:style w:type="paragraph" w:customStyle="1" w:styleId="1580">
    <w:name w:val="Название15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81">
    <w:name w:val="Указатель158"/>
    <w:basedOn w:val="a"/>
    <w:qFormat/>
    <w:pPr>
      <w:suppressLineNumbers/>
    </w:pPr>
    <w:rPr>
      <w:rFonts w:cs="Mangal"/>
      <w:lang w:eastAsia="zh-CN"/>
    </w:rPr>
  </w:style>
  <w:style w:type="paragraph" w:customStyle="1" w:styleId="1570">
    <w:name w:val="Название15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71">
    <w:name w:val="Указатель157"/>
    <w:basedOn w:val="a"/>
    <w:qFormat/>
    <w:pPr>
      <w:suppressLineNumbers/>
    </w:pPr>
    <w:rPr>
      <w:rFonts w:cs="Mangal"/>
      <w:lang w:eastAsia="zh-CN"/>
    </w:rPr>
  </w:style>
  <w:style w:type="paragraph" w:customStyle="1" w:styleId="1560">
    <w:name w:val="Название15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61">
    <w:name w:val="Указатель156"/>
    <w:basedOn w:val="a"/>
    <w:qFormat/>
    <w:pPr>
      <w:suppressLineNumbers/>
    </w:pPr>
    <w:rPr>
      <w:rFonts w:cs="Mangal"/>
      <w:lang w:eastAsia="zh-CN"/>
    </w:rPr>
  </w:style>
  <w:style w:type="paragraph" w:customStyle="1" w:styleId="1550">
    <w:name w:val="Название15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51">
    <w:name w:val="Указатель155"/>
    <w:basedOn w:val="a"/>
    <w:qFormat/>
    <w:pPr>
      <w:suppressLineNumbers/>
    </w:pPr>
    <w:rPr>
      <w:rFonts w:cs="Mangal"/>
      <w:lang w:eastAsia="zh-CN"/>
    </w:rPr>
  </w:style>
  <w:style w:type="paragraph" w:customStyle="1" w:styleId="1540">
    <w:name w:val="Название15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41">
    <w:name w:val="Указатель154"/>
    <w:basedOn w:val="a"/>
    <w:qFormat/>
    <w:pPr>
      <w:suppressLineNumbers/>
    </w:pPr>
    <w:rPr>
      <w:rFonts w:cs="Mangal"/>
      <w:lang w:eastAsia="zh-CN"/>
    </w:rPr>
  </w:style>
  <w:style w:type="paragraph" w:customStyle="1" w:styleId="1530">
    <w:name w:val="Название15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31">
    <w:name w:val="Указатель153"/>
    <w:basedOn w:val="a"/>
    <w:qFormat/>
    <w:pPr>
      <w:suppressLineNumbers/>
    </w:pPr>
    <w:rPr>
      <w:rFonts w:cs="Mangal"/>
      <w:lang w:eastAsia="zh-CN"/>
    </w:rPr>
  </w:style>
  <w:style w:type="paragraph" w:customStyle="1" w:styleId="1520">
    <w:name w:val="Название15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21">
    <w:name w:val="Указатель152"/>
    <w:basedOn w:val="a"/>
    <w:qFormat/>
    <w:pPr>
      <w:suppressLineNumbers/>
    </w:pPr>
    <w:rPr>
      <w:rFonts w:cs="Mangal"/>
      <w:lang w:eastAsia="zh-CN"/>
    </w:rPr>
  </w:style>
  <w:style w:type="paragraph" w:customStyle="1" w:styleId="1510">
    <w:name w:val="Название15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11">
    <w:name w:val="Указатель151"/>
    <w:basedOn w:val="a"/>
    <w:qFormat/>
    <w:pPr>
      <w:suppressLineNumbers/>
    </w:pPr>
    <w:rPr>
      <w:rFonts w:cs="Mangal"/>
      <w:lang w:eastAsia="zh-CN"/>
    </w:rPr>
  </w:style>
  <w:style w:type="paragraph" w:customStyle="1" w:styleId="1500">
    <w:name w:val="Название15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01">
    <w:name w:val="Указатель150"/>
    <w:basedOn w:val="a"/>
    <w:qFormat/>
    <w:pPr>
      <w:suppressLineNumbers/>
    </w:pPr>
    <w:rPr>
      <w:rFonts w:cs="Mangal"/>
      <w:lang w:eastAsia="zh-CN"/>
    </w:rPr>
  </w:style>
  <w:style w:type="paragraph" w:customStyle="1" w:styleId="1490">
    <w:name w:val="Название14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91">
    <w:name w:val="Указатель149"/>
    <w:basedOn w:val="a"/>
    <w:qFormat/>
    <w:pPr>
      <w:suppressLineNumbers/>
    </w:pPr>
    <w:rPr>
      <w:rFonts w:cs="Mangal"/>
      <w:lang w:eastAsia="zh-CN"/>
    </w:rPr>
  </w:style>
  <w:style w:type="paragraph" w:customStyle="1" w:styleId="1480">
    <w:name w:val="Название14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81">
    <w:name w:val="Указатель148"/>
    <w:basedOn w:val="a"/>
    <w:qFormat/>
    <w:pPr>
      <w:suppressLineNumbers/>
    </w:pPr>
    <w:rPr>
      <w:rFonts w:cs="Mangal"/>
      <w:lang w:eastAsia="zh-CN"/>
    </w:rPr>
  </w:style>
  <w:style w:type="paragraph" w:customStyle="1" w:styleId="1470">
    <w:name w:val="Название14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71">
    <w:name w:val="Указатель147"/>
    <w:basedOn w:val="a"/>
    <w:qFormat/>
    <w:pPr>
      <w:suppressLineNumbers/>
    </w:pPr>
    <w:rPr>
      <w:rFonts w:cs="Mangal"/>
      <w:lang w:eastAsia="zh-CN"/>
    </w:rPr>
  </w:style>
  <w:style w:type="paragraph" w:customStyle="1" w:styleId="1460">
    <w:name w:val="Название14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61">
    <w:name w:val="Указатель146"/>
    <w:basedOn w:val="a"/>
    <w:qFormat/>
    <w:pPr>
      <w:suppressLineNumbers/>
    </w:pPr>
    <w:rPr>
      <w:rFonts w:cs="Mangal"/>
      <w:lang w:eastAsia="zh-CN"/>
    </w:rPr>
  </w:style>
  <w:style w:type="paragraph" w:customStyle="1" w:styleId="1450">
    <w:name w:val="Название14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51">
    <w:name w:val="Указатель145"/>
    <w:basedOn w:val="a"/>
    <w:qFormat/>
    <w:pPr>
      <w:suppressLineNumbers/>
    </w:pPr>
    <w:rPr>
      <w:rFonts w:cs="Mangal"/>
      <w:lang w:eastAsia="zh-CN"/>
    </w:rPr>
  </w:style>
  <w:style w:type="paragraph" w:customStyle="1" w:styleId="1440">
    <w:name w:val="Название14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41">
    <w:name w:val="Указатель144"/>
    <w:basedOn w:val="a"/>
    <w:qFormat/>
    <w:pPr>
      <w:suppressLineNumbers/>
    </w:pPr>
    <w:rPr>
      <w:rFonts w:cs="Mangal"/>
      <w:lang w:eastAsia="zh-CN"/>
    </w:rPr>
  </w:style>
  <w:style w:type="paragraph" w:customStyle="1" w:styleId="1430">
    <w:name w:val="Название14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31">
    <w:name w:val="Указатель143"/>
    <w:basedOn w:val="a"/>
    <w:qFormat/>
    <w:pPr>
      <w:suppressLineNumbers/>
    </w:pPr>
    <w:rPr>
      <w:rFonts w:cs="Mangal"/>
      <w:lang w:eastAsia="zh-CN"/>
    </w:rPr>
  </w:style>
  <w:style w:type="paragraph" w:customStyle="1" w:styleId="1420">
    <w:name w:val="Название14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21">
    <w:name w:val="Указатель142"/>
    <w:basedOn w:val="a"/>
    <w:qFormat/>
    <w:pPr>
      <w:suppressLineNumbers/>
    </w:pPr>
    <w:rPr>
      <w:rFonts w:cs="Mangal"/>
      <w:lang w:eastAsia="zh-CN"/>
    </w:rPr>
  </w:style>
  <w:style w:type="paragraph" w:customStyle="1" w:styleId="1410">
    <w:name w:val="Название14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11">
    <w:name w:val="Указатель141"/>
    <w:basedOn w:val="a"/>
    <w:qFormat/>
    <w:pPr>
      <w:suppressLineNumbers/>
    </w:pPr>
    <w:rPr>
      <w:rFonts w:cs="Mangal"/>
      <w:lang w:eastAsia="zh-CN"/>
    </w:rPr>
  </w:style>
  <w:style w:type="paragraph" w:customStyle="1" w:styleId="1400">
    <w:name w:val="Название14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01">
    <w:name w:val="Указатель140"/>
    <w:basedOn w:val="a"/>
    <w:qFormat/>
    <w:pPr>
      <w:suppressLineNumbers/>
    </w:pPr>
    <w:rPr>
      <w:rFonts w:cs="Mangal"/>
      <w:lang w:eastAsia="zh-CN"/>
    </w:rPr>
  </w:style>
  <w:style w:type="paragraph" w:customStyle="1" w:styleId="1390">
    <w:name w:val="Название13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91">
    <w:name w:val="Указатель139"/>
    <w:basedOn w:val="a"/>
    <w:qFormat/>
    <w:pPr>
      <w:suppressLineNumbers/>
    </w:pPr>
    <w:rPr>
      <w:rFonts w:cs="Mangal"/>
      <w:lang w:eastAsia="zh-CN"/>
    </w:rPr>
  </w:style>
  <w:style w:type="paragraph" w:customStyle="1" w:styleId="1380">
    <w:name w:val="Название13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81">
    <w:name w:val="Указатель138"/>
    <w:basedOn w:val="a"/>
    <w:qFormat/>
    <w:pPr>
      <w:suppressLineNumbers/>
    </w:pPr>
    <w:rPr>
      <w:rFonts w:cs="Mangal"/>
      <w:lang w:eastAsia="zh-CN"/>
    </w:rPr>
  </w:style>
  <w:style w:type="paragraph" w:customStyle="1" w:styleId="1370">
    <w:name w:val="Название13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71">
    <w:name w:val="Указатель137"/>
    <w:basedOn w:val="a"/>
    <w:qFormat/>
    <w:pPr>
      <w:suppressLineNumbers/>
    </w:pPr>
    <w:rPr>
      <w:rFonts w:cs="Mangal"/>
      <w:lang w:eastAsia="zh-CN"/>
    </w:rPr>
  </w:style>
  <w:style w:type="paragraph" w:customStyle="1" w:styleId="1360">
    <w:name w:val="Название13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61">
    <w:name w:val="Указатель136"/>
    <w:basedOn w:val="a"/>
    <w:qFormat/>
    <w:pPr>
      <w:suppressLineNumbers/>
    </w:pPr>
    <w:rPr>
      <w:rFonts w:cs="Mangal"/>
      <w:lang w:eastAsia="zh-CN"/>
    </w:rPr>
  </w:style>
  <w:style w:type="paragraph" w:customStyle="1" w:styleId="1350">
    <w:name w:val="Название13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51">
    <w:name w:val="Указатель135"/>
    <w:basedOn w:val="a"/>
    <w:qFormat/>
    <w:pPr>
      <w:suppressLineNumbers/>
    </w:pPr>
    <w:rPr>
      <w:rFonts w:cs="Mangal"/>
      <w:lang w:eastAsia="zh-CN"/>
    </w:rPr>
  </w:style>
  <w:style w:type="paragraph" w:customStyle="1" w:styleId="1340">
    <w:name w:val="Название13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41">
    <w:name w:val="Указатель134"/>
    <w:basedOn w:val="a"/>
    <w:qFormat/>
    <w:pPr>
      <w:suppressLineNumbers/>
    </w:pPr>
    <w:rPr>
      <w:rFonts w:cs="Mangal"/>
      <w:lang w:eastAsia="zh-CN"/>
    </w:rPr>
  </w:style>
  <w:style w:type="paragraph" w:customStyle="1" w:styleId="1330">
    <w:name w:val="Название13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31">
    <w:name w:val="Указатель133"/>
    <w:basedOn w:val="a"/>
    <w:qFormat/>
    <w:pPr>
      <w:suppressLineNumbers/>
    </w:pPr>
    <w:rPr>
      <w:rFonts w:cs="Mangal"/>
      <w:lang w:eastAsia="zh-CN"/>
    </w:rPr>
  </w:style>
  <w:style w:type="paragraph" w:customStyle="1" w:styleId="1320">
    <w:name w:val="Название13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21">
    <w:name w:val="Указатель132"/>
    <w:basedOn w:val="a"/>
    <w:qFormat/>
    <w:pPr>
      <w:suppressLineNumbers/>
    </w:pPr>
    <w:rPr>
      <w:rFonts w:cs="Mangal"/>
      <w:lang w:eastAsia="zh-CN"/>
    </w:rPr>
  </w:style>
  <w:style w:type="paragraph" w:customStyle="1" w:styleId="1310">
    <w:name w:val="Название13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11">
    <w:name w:val="Указатель131"/>
    <w:basedOn w:val="a"/>
    <w:qFormat/>
    <w:pPr>
      <w:suppressLineNumbers/>
    </w:pPr>
    <w:rPr>
      <w:rFonts w:cs="Mangal"/>
      <w:lang w:eastAsia="zh-CN"/>
    </w:rPr>
  </w:style>
  <w:style w:type="paragraph" w:customStyle="1" w:styleId="1300">
    <w:name w:val="Название13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01">
    <w:name w:val="Указатель130"/>
    <w:basedOn w:val="a"/>
    <w:qFormat/>
    <w:pPr>
      <w:suppressLineNumbers/>
    </w:pPr>
    <w:rPr>
      <w:rFonts w:cs="Mangal"/>
      <w:lang w:eastAsia="zh-CN"/>
    </w:rPr>
  </w:style>
  <w:style w:type="paragraph" w:customStyle="1" w:styleId="1290">
    <w:name w:val="Название12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91">
    <w:name w:val="Указатель129"/>
    <w:basedOn w:val="a"/>
    <w:qFormat/>
    <w:pPr>
      <w:suppressLineNumbers/>
    </w:pPr>
    <w:rPr>
      <w:rFonts w:cs="Mangal"/>
      <w:lang w:eastAsia="zh-CN"/>
    </w:rPr>
  </w:style>
  <w:style w:type="paragraph" w:customStyle="1" w:styleId="1280">
    <w:name w:val="Название12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81">
    <w:name w:val="Указатель128"/>
    <w:basedOn w:val="a"/>
    <w:qFormat/>
    <w:pPr>
      <w:suppressLineNumbers/>
    </w:pPr>
    <w:rPr>
      <w:rFonts w:cs="Mangal"/>
      <w:lang w:eastAsia="zh-CN"/>
    </w:rPr>
  </w:style>
  <w:style w:type="paragraph" w:customStyle="1" w:styleId="1270">
    <w:name w:val="Название12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71">
    <w:name w:val="Указатель127"/>
    <w:basedOn w:val="a"/>
    <w:qFormat/>
    <w:pPr>
      <w:suppressLineNumbers/>
    </w:pPr>
    <w:rPr>
      <w:rFonts w:cs="Mangal"/>
      <w:lang w:eastAsia="zh-CN"/>
    </w:rPr>
  </w:style>
  <w:style w:type="paragraph" w:customStyle="1" w:styleId="1260">
    <w:name w:val="Название12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61">
    <w:name w:val="Указатель126"/>
    <w:basedOn w:val="a"/>
    <w:qFormat/>
    <w:pPr>
      <w:suppressLineNumbers/>
    </w:pPr>
    <w:rPr>
      <w:rFonts w:cs="Mangal"/>
      <w:lang w:eastAsia="zh-CN"/>
    </w:rPr>
  </w:style>
  <w:style w:type="paragraph" w:customStyle="1" w:styleId="1250">
    <w:name w:val="Название12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51">
    <w:name w:val="Указатель125"/>
    <w:basedOn w:val="a"/>
    <w:qFormat/>
    <w:pPr>
      <w:suppressLineNumbers/>
    </w:pPr>
    <w:rPr>
      <w:rFonts w:cs="Mangal"/>
      <w:lang w:eastAsia="zh-CN"/>
    </w:rPr>
  </w:style>
  <w:style w:type="paragraph" w:customStyle="1" w:styleId="1240">
    <w:name w:val="Название12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41">
    <w:name w:val="Указатель124"/>
    <w:basedOn w:val="a"/>
    <w:qFormat/>
    <w:pPr>
      <w:suppressLineNumbers/>
    </w:pPr>
    <w:rPr>
      <w:rFonts w:cs="Mangal"/>
      <w:lang w:eastAsia="zh-CN"/>
    </w:rPr>
  </w:style>
  <w:style w:type="paragraph" w:customStyle="1" w:styleId="1230">
    <w:name w:val="Название12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31">
    <w:name w:val="Указатель123"/>
    <w:basedOn w:val="a"/>
    <w:qFormat/>
    <w:pPr>
      <w:suppressLineNumbers/>
    </w:pPr>
    <w:rPr>
      <w:rFonts w:cs="Mangal"/>
      <w:lang w:eastAsia="zh-CN"/>
    </w:rPr>
  </w:style>
  <w:style w:type="paragraph" w:customStyle="1" w:styleId="1220">
    <w:name w:val="Название12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21">
    <w:name w:val="Указатель122"/>
    <w:basedOn w:val="a"/>
    <w:qFormat/>
    <w:pPr>
      <w:suppressLineNumbers/>
    </w:pPr>
    <w:rPr>
      <w:rFonts w:cs="Mangal"/>
      <w:lang w:eastAsia="zh-CN"/>
    </w:rPr>
  </w:style>
  <w:style w:type="paragraph" w:customStyle="1" w:styleId="1210">
    <w:name w:val="Название12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11">
    <w:name w:val="Указатель121"/>
    <w:basedOn w:val="a"/>
    <w:qFormat/>
    <w:pPr>
      <w:suppressLineNumbers/>
    </w:pPr>
    <w:rPr>
      <w:rFonts w:cs="Mangal"/>
      <w:lang w:eastAsia="zh-CN"/>
    </w:rPr>
  </w:style>
  <w:style w:type="paragraph" w:customStyle="1" w:styleId="1200">
    <w:name w:val="Название12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01">
    <w:name w:val="Указатель120"/>
    <w:basedOn w:val="a"/>
    <w:qFormat/>
    <w:pPr>
      <w:suppressLineNumbers/>
    </w:pPr>
    <w:rPr>
      <w:rFonts w:cs="Mangal"/>
      <w:lang w:eastAsia="zh-CN"/>
    </w:rPr>
  </w:style>
  <w:style w:type="paragraph" w:customStyle="1" w:styleId="1190">
    <w:name w:val="Название11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91">
    <w:name w:val="Указатель119"/>
    <w:basedOn w:val="a"/>
    <w:qFormat/>
    <w:pPr>
      <w:suppressLineNumbers/>
    </w:pPr>
    <w:rPr>
      <w:rFonts w:cs="Mangal"/>
      <w:lang w:eastAsia="zh-CN"/>
    </w:rPr>
  </w:style>
  <w:style w:type="paragraph" w:customStyle="1" w:styleId="1180">
    <w:name w:val="Название11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81">
    <w:name w:val="Указатель118"/>
    <w:basedOn w:val="a"/>
    <w:qFormat/>
    <w:pPr>
      <w:suppressLineNumbers/>
    </w:pPr>
    <w:rPr>
      <w:rFonts w:cs="Mangal"/>
      <w:lang w:eastAsia="zh-CN"/>
    </w:rPr>
  </w:style>
  <w:style w:type="paragraph" w:customStyle="1" w:styleId="1170">
    <w:name w:val="Название11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71">
    <w:name w:val="Указатель117"/>
    <w:basedOn w:val="a"/>
    <w:qFormat/>
    <w:pPr>
      <w:suppressLineNumbers/>
    </w:pPr>
    <w:rPr>
      <w:rFonts w:cs="Mangal"/>
      <w:lang w:eastAsia="zh-CN"/>
    </w:rPr>
  </w:style>
  <w:style w:type="paragraph" w:customStyle="1" w:styleId="1160">
    <w:name w:val="Название11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61">
    <w:name w:val="Указатель116"/>
    <w:basedOn w:val="a"/>
    <w:qFormat/>
    <w:pPr>
      <w:suppressLineNumbers/>
    </w:pPr>
    <w:rPr>
      <w:rFonts w:cs="Mangal"/>
      <w:lang w:eastAsia="zh-CN"/>
    </w:rPr>
  </w:style>
  <w:style w:type="paragraph" w:customStyle="1" w:styleId="1150">
    <w:name w:val="Название11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51">
    <w:name w:val="Указатель115"/>
    <w:basedOn w:val="a"/>
    <w:qFormat/>
    <w:pPr>
      <w:suppressLineNumbers/>
    </w:pPr>
    <w:rPr>
      <w:rFonts w:cs="Mangal"/>
      <w:lang w:eastAsia="zh-CN"/>
    </w:rPr>
  </w:style>
  <w:style w:type="paragraph" w:customStyle="1" w:styleId="1140">
    <w:name w:val="Название11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41">
    <w:name w:val="Указатель114"/>
    <w:basedOn w:val="a"/>
    <w:qFormat/>
    <w:pPr>
      <w:suppressLineNumbers/>
    </w:pPr>
    <w:rPr>
      <w:rFonts w:cs="Mangal"/>
      <w:lang w:eastAsia="zh-CN"/>
    </w:rPr>
  </w:style>
  <w:style w:type="paragraph" w:customStyle="1" w:styleId="1130">
    <w:name w:val="Название11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31">
    <w:name w:val="Указатель113"/>
    <w:basedOn w:val="a"/>
    <w:qFormat/>
    <w:pPr>
      <w:suppressLineNumbers/>
    </w:pPr>
    <w:rPr>
      <w:rFonts w:cs="Mangal"/>
      <w:lang w:eastAsia="zh-CN"/>
    </w:rPr>
  </w:style>
  <w:style w:type="paragraph" w:customStyle="1" w:styleId="1120">
    <w:name w:val="Название11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21">
    <w:name w:val="Указатель112"/>
    <w:basedOn w:val="a"/>
    <w:qFormat/>
    <w:pPr>
      <w:suppressLineNumbers/>
    </w:pPr>
    <w:rPr>
      <w:rFonts w:cs="Mangal"/>
      <w:lang w:eastAsia="zh-CN"/>
    </w:rPr>
  </w:style>
  <w:style w:type="paragraph" w:customStyle="1" w:styleId="1110">
    <w:name w:val="Название11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11">
    <w:name w:val="Указатель111"/>
    <w:basedOn w:val="a"/>
    <w:qFormat/>
    <w:pPr>
      <w:suppressLineNumbers/>
    </w:pPr>
    <w:rPr>
      <w:rFonts w:cs="Mangal"/>
      <w:lang w:eastAsia="zh-CN"/>
    </w:rPr>
  </w:style>
  <w:style w:type="paragraph" w:customStyle="1" w:styleId="1100">
    <w:name w:val="Название11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01">
    <w:name w:val="Указатель110"/>
    <w:basedOn w:val="a"/>
    <w:qFormat/>
    <w:pPr>
      <w:suppressLineNumbers/>
    </w:pPr>
    <w:rPr>
      <w:rFonts w:cs="Mangal"/>
      <w:lang w:eastAsia="zh-CN"/>
    </w:rPr>
  </w:style>
  <w:style w:type="paragraph" w:customStyle="1" w:styleId="1090">
    <w:name w:val="Название10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91">
    <w:name w:val="Указатель109"/>
    <w:basedOn w:val="a"/>
    <w:qFormat/>
    <w:pPr>
      <w:suppressLineNumbers/>
    </w:pPr>
    <w:rPr>
      <w:rFonts w:cs="Mangal"/>
      <w:lang w:eastAsia="zh-CN"/>
    </w:rPr>
  </w:style>
  <w:style w:type="paragraph" w:customStyle="1" w:styleId="1080">
    <w:name w:val="Название10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81">
    <w:name w:val="Указатель108"/>
    <w:basedOn w:val="a"/>
    <w:qFormat/>
    <w:pPr>
      <w:suppressLineNumbers/>
    </w:pPr>
    <w:rPr>
      <w:rFonts w:cs="Mangal"/>
      <w:lang w:eastAsia="zh-CN"/>
    </w:rPr>
  </w:style>
  <w:style w:type="paragraph" w:customStyle="1" w:styleId="1070">
    <w:name w:val="Название10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71">
    <w:name w:val="Указатель107"/>
    <w:basedOn w:val="a"/>
    <w:qFormat/>
    <w:pPr>
      <w:suppressLineNumbers/>
    </w:pPr>
    <w:rPr>
      <w:rFonts w:cs="Mangal"/>
      <w:lang w:eastAsia="zh-CN"/>
    </w:rPr>
  </w:style>
  <w:style w:type="paragraph" w:customStyle="1" w:styleId="1060">
    <w:name w:val="Название10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61">
    <w:name w:val="Указатель106"/>
    <w:basedOn w:val="a"/>
    <w:qFormat/>
    <w:pPr>
      <w:suppressLineNumbers/>
    </w:pPr>
    <w:rPr>
      <w:rFonts w:cs="Mangal"/>
      <w:lang w:eastAsia="zh-CN"/>
    </w:rPr>
  </w:style>
  <w:style w:type="paragraph" w:customStyle="1" w:styleId="1050">
    <w:name w:val="Название10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51">
    <w:name w:val="Указатель105"/>
    <w:basedOn w:val="a"/>
    <w:qFormat/>
    <w:pPr>
      <w:suppressLineNumbers/>
    </w:pPr>
    <w:rPr>
      <w:rFonts w:cs="Mangal"/>
      <w:lang w:eastAsia="zh-CN"/>
    </w:rPr>
  </w:style>
  <w:style w:type="paragraph" w:customStyle="1" w:styleId="1040">
    <w:name w:val="Название10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41">
    <w:name w:val="Указатель104"/>
    <w:basedOn w:val="a"/>
    <w:qFormat/>
    <w:pPr>
      <w:suppressLineNumbers/>
    </w:pPr>
    <w:rPr>
      <w:rFonts w:cs="Mangal"/>
      <w:lang w:eastAsia="zh-CN"/>
    </w:rPr>
  </w:style>
  <w:style w:type="paragraph" w:customStyle="1" w:styleId="1030">
    <w:name w:val="Название10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31">
    <w:name w:val="Указатель103"/>
    <w:basedOn w:val="a"/>
    <w:qFormat/>
    <w:pPr>
      <w:suppressLineNumbers/>
    </w:pPr>
    <w:rPr>
      <w:rFonts w:cs="Mangal"/>
      <w:lang w:eastAsia="zh-CN"/>
    </w:rPr>
  </w:style>
  <w:style w:type="paragraph" w:customStyle="1" w:styleId="1020">
    <w:name w:val="Название10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21">
    <w:name w:val="Указатель102"/>
    <w:basedOn w:val="a"/>
    <w:qFormat/>
    <w:pPr>
      <w:suppressLineNumbers/>
    </w:pPr>
    <w:rPr>
      <w:rFonts w:cs="Mangal"/>
      <w:lang w:eastAsia="zh-CN"/>
    </w:rPr>
  </w:style>
  <w:style w:type="paragraph" w:customStyle="1" w:styleId="1010">
    <w:name w:val="Название10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11">
    <w:name w:val="Указатель101"/>
    <w:basedOn w:val="a"/>
    <w:qFormat/>
    <w:pPr>
      <w:suppressLineNumbers/>
    </w:pPr>
    <w:rPr>
      <w:rFonts w:cs="Mangal"/>
      <w:lang w:eastAsia="zh-CN"/>
    </w:rPr>
  </w:style>
  <w:style w:type="paragraph" w:customStyle="1" w:styleId="1000">
    <w:name w:val="Название10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01">
    <w:name w:val="Указатель100"/>
    <w:basedOn w:val="a"/>
    <w:qFormat/>
    <w:pPr>
      <w:suppressLineNumbers/>
    </w:pPr>
    <w:rPr>
      <w:rFonts w:cs="Mangal"/>
      <w:lang w:eastAsia="zh-CN"/>
    </w:rPr>
  </w:style>
  <w:style w:type="paragraph" w:customStyle="1" w:styleId="990">
    <w:name w:val="Название9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91">
    <w:name w:val="Указатель99"/>
    <w:basedOn w:val="a"/>
    <w:qFormat/>
    <w:pPr>
      <w:suppressLineNumbers/>
    </w:pPr>
    <w:rPr>
      <w:rFonts w:cs="Mangal"/>
      <w:lang w:eastAsia="zh-CN"/>
    </w:rPr>
  </w:style>
  <w:style w:type="paragraph" w:customStyle="1" w:styleId="980">
    <w:name w:val="Название9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81">
    <w:name w:val="Указатель98"/>
    <w:basedOn w:val="a"/>
    <w:qFormat/>
    <w:pPr>
      <w:suppressLineNumbers/>
    </w:pPr>
    <w:rPr>
      <w:rFonts w:cs="Mangal"/>
      <w:lang w:eastAsia="zh-CN"/>
    </w:rPr>
  </w:style>
  <w:style w:type="paragraph" w:customStyle="1" w:styleId="970">
    <w:name w:val="Название9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71">
    <w:name w:val="Указатель97"/>
    <w:basedOn w:val="a"/>
    <w:qFormat/>
    <w:pPr>
      <w:suppressLineNumbers/>
    </w:pPr>
    <w:rPr>
      <w:rFonts w:cs="Mangal"/>
      <w:lang w:eastAsia="zh-CN"/>
    </w:rPr>
  </w:style>
  <w:style w:type="paragraph" w:customStyle="1" w:styleId="960">
    <w:name w:val="Название9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61">
    <w:name w:val="Указатель96"/>
    <w:basedOn w:val="a"/>
    <w:qFormat/>
    <w:pPr>
      <w:suppressLineNumbers/>
    </w:pPr>
    <w:rPr>
      <w:rFonts w:cs="Mangal"/>
      <w:lang w:eastAsia="zh-CN"/>
    </w:rPr>
  </w:style>
  <w:style w:type="paragraph" w:customStyle="1" w:styleId="950">
    <w:name w:val="Название9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51">
    <w:name w:val="Указатель95"/>
    <w:basedOn w:val="a"/>
    <w:qFormat/>
    <w:pPr>
      <w:suppressLineNumbers/>
    </w:pPr>
    <w:rPr>
      <w:rFonts w:cs="Mangal"/>
      <w:lang w:eastAsia="zh-CN"/>
    </w:rPr>
  </w:style>
  <w:style w:type="paragraph" w:customStyle="1" w:styleId="940">
    <w:name w:val="Название9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41">
    <w:name w:val="Указатель94"/>
    <w:basedOn w:val="a"/>
    <w:qFormat/>
    <w:pPr>
      <w:suppressLineNumbers/>
    </w:pPr>
    <w:rPr>
      <w:rFonts w:cs="Mangal"/>
      <w:lang w:eastAsia="zh-CN"/>
    </w:rPr>
  </w:style>
  <w:style w:type="paragraph" w:customStyle="1" w:styleId="930">
    <w:name w:val="Название9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31">
    <w:name w:val="Указатель93"/>
    <w:basedOn w:val="a"/>
    <w:qFormat/>
    <w:pPr>
      <w:suppressLineNumbers/>
    </w:pPr>
    <w:rPr>
      <w:rFonts w:cs="Mangal"/>
      <w:lang w:eastAsia="zh-CN"/>
    </w:rPr>
  </w:style>
  <w:style w:type="paragraph" w:customStyle="1" w:styleId="920">
    <w:name w:val="Название9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21">
    <w:name w:val="Указатель92"/>
    <w:basedOn w:val="a"/>
    <w:qFormat/>
    <w:pPr>
      <w:suppressLineNumbers/>
    </w:pPr>
    <w:rPr>
      <w:rFonts w:cs="Mangal"/>
      <w:lang w:eastAsia="zh-CN"/>
    </w:rPr>
  </w:style>
  <w:style w:type="paragraph" w:customStyle="1" w:styleId="911">
    <w:name w:val="Название9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12">
    <w:name w:val="Указатель91"/>
    <w:basedOn w:val="a"/>
    <w:qFormat/>
    <w:pPr>
      <w:suppressLineNumbers/>
    </w:pPr>
    <w:rPr>
      <w:rFonts w:cs="Mangal"/>
      <w:lang w:eastAsia="zh-CN"/>
    </w:rPr>
  </w:style>
  <w:style w:type="paragraph" w:customStyle="1" w:styleId="901">
    <w:name w:val="Название9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02">
    <w:name w:val="Указатель90"/>
    <w:basedOn w:val="a"/>
    <w:qFormat/>
    <w:pPr>
      <w:suppressLineNumbers/>
    </w:pPr>
    <w:rPr>
      <w:rFonts w:cs="Mangal"/>
      <w:lang w:eastAsia="zh-CN"/>
    </w:rPr>
  </w:style>
  <w:style w:type="paragraph" w:customStyle="1" w:styleId="890">
    <w:name w:val="Название8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91">
    <w:name w:val="Указатель89"/>
    <w:basedOn w:val="a"/>
    <w:qFormat/>
    <w:pPr>
      <w:suppressLineNumbers/>
    </w:pPr>
    <w:rPr>
      <w:rFonts w:cs="Mangal"/>
      <w:lang w:eastAsia="zh-CN"/>
    </w:rPr>
  </w:style>
  <w:style w:type="paragraph" w:customStyle="1" w:styleId="880">
    <w:name w:val="Название8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81">
    <w:name w:val="Указатель88"/>
    <w:basedOn w:val="a"/>
    <w:qFormat/>
    <w:pPr>
      <w:suppressLineNumbers/>
    </w:pPr>
    <w:rPr>
      <w:rFonts w:cs="Mangal"/>
      <w:lang w:eastAsia="zh-CN"/>
    </w:rPr>
  </w:style>
  <w:style w:type="paragraph" w:customStyle="1" w:styleId="870">
    <w:name w:val="Название8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71">
    <w:name w:val="Указатель87"/>
    <w:basedOn w:val="a"/>
    <w:qFormat/>
    <w:pPr>
      <w:suppressLineNumbers/>
    </w:pPr>
    <w:rPr>
      <w:rFonts w:cs="Mangal"/>
      <w:lang w:eastAsia="zh-CN"/>
    </w:rPr>
  </w:style>
  <w:style w:type="paragraph" w:customStyle="1" w:styleId="860">
    <w:name w:val="Название8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61">
    <w:name w:val="Указатель86"/>
    <w:basedOn w:val="a"/>
    <w:qFormat/>
    <w:pPr>
      <w:suppressLineNumbers/>
    </w:pPr>
    <w:rPr>
      <w:rFonts w:cs="Mangal"/>
      <w:lang w:eastAsia="zh-CN"/>
    </w:rPr>
  </w:style>
  <w:style w:type="paragraph" w:customStyle="1" w:styleId="850">
    <w:name w:val="Название8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51">
    <w:name w:val="Указатель85"/>
    <w:basedOn w:val="a"/>
    <w:qFormat/>
    <w:pPr>
      <w:suppressLineNumbers/>
    </w:pPr>
    <w:rPr>
      <w:rFonts w:cs="Mangal"/>
      <w:lang w:eastAsia="zh-CN"/>
    </w:rPr>
  </w:style>
  <w:style w:type="paragraph" w:customStyle="1" w:styleId="840">
    <w:name w:val="Название8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41">
    <w:name w:val="Указатель84"/>
    <w:basedOn w:val="a"/>
    <w:qFormat/>
    <w:pPr>
      <w:suppressLineNumbers/>
    </w:pPr>
    <w:rPr>
      <w:rFonts w:cs="Mangal"/>
      <w:lang w:eastAsia="zh-CN"/>
    </w:rPr>
  </w:style>
  <w:style w:type="paragraph" w:customStyle="1" w:styleId="830">
    <w:name w:val="Название8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31">
    <w:name w:val="Указатель83"/>
    <w:basedOn w:val="a"/>
    <w:qFormat/>
    <w:pPr>
      <w:suppressLineNumbers/>
    </w:pPr>
    <w:rPr>
      <w:rFonts w:cs="Mangal"/>
      <w:lang w:eastAsia="zh-CN"/>
    </w:rPr>
  </w:style>
  <w:style w:type="paragraph" w:customStyle="1" w:styleId="820">
    <w:name w:val="Название8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21">
    <w:name w:val="Указатель82"/>
    <w:basedOn w:val="a"/>
    <w:qFormat/>
    <w:pPr>
      <w:suppressLineNumbers/>
    </w:pPr>
    <w:rPr>
      <w:rFonts w:cs="Mangal"/>
      <w:lang w:eastAsia="zh-CN"/>
    </w:rPr>
  </w:style>
  <w:style w:type="paragraph" w:customStyle="1" w:styleId="811">
    <w:name w:val="Название8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12">
    <w:name w:val="Указатель81"/>
    <w:basedOn w:val="a"/>
    <w:qFormat/>
    <w:pPr>
      <w:suppressLineNumbers/>
    </w:pPr>
    <w:rPr>
      <w:rFonts w:cs="Mangal"/>
      <w:lang w:eastAsia="zh-CN"/>
    </w:rPr>
  </w:style>
  <w:style w:type="paragraph" w:customStyle="1" w:styleId="801">
    <w:name w:val="Название8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02">
    <w:name w:val="Указатель80"/>
    <w:basedOn w:val="a"/>
    <w:qFormat/>
    <w:pPr>
      <w:suppressLineNumbers/>
    </w:pPr>
    <w:rPr>
      <w:rFonts w:cs="Mangal"/>
      <w:lang w:eastAsia="zh-CN"/>
    </w:rPr>
  </w:style>
  <w:style w:type="paragraph" w:customStyle="1" w:styleId="790">
    <w:name w:val="Название7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91">
    <w:name w:val="Указатель79"/>
    <w:basedOn w:val="a"/>
    <w:qFormat/>
    <w:pPr>
      <w:suppressLineNumbers/>
    </w:pPr>
    <w:rPr>
      <w:rFonts w:cs="Mangal"/>
      <w:lang w:eastAsia="zh-CN"/>
    </w:rPr>
  </w:style>
  <w:style w:type="paragraph" w:customStyle="1" w:styleId="780">
    <w:name w:val="Название7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81">
    <w:name w:val="Указатель78"/>
    <w:basedOn w:val="a"/>
    <w:qFormat/>
    <w:pPr>
      <w:suppressLineNumbers/>
    </w:pPr>
    <w:rPr>
      <w:rFonts w:cs="Mangal"/>
      <w:lang w:eastAsia="zh-CN"/>
    </w:rPr>
  </w:style>
  <w:style w:type="paragraph" w:customStyle="1" w:styleId="770">
    <w:name w:val="Название7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71">
    <w:name w:val="Указатель77"/>
    <w:basedOn w:val="a"/>
    <w:qFormat/>
    <w:pPr>
      <w:suppressLineNumbers/>
    </w:pPr>
    <w:rPr>
      <w:rFonts w:cs="Mangal"/>
      <w:lang w:eastAsia="zh-CN"/>
    </w:rPr>
  </w:style>
  <w:style w:type="paragraph" w:customStyle="1" w:styleId="760">
    <w:name w:val="Название7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61">
    <w:name w:val="Указатель76"/>
    <w:basedOn w:val="a"/>
    <w:qFormat/>
    <w:pPr>
      <w:suppressLineNumbers/>
    </w:pPr>
    <w:rPr>
      <w:rFonts w:cs="Mangal"/>
      <w:lang w:eastAsia="zh-CN"/>
    </w:rPr>
  </w:style>
  <w:style w:type="paragraph" w:customStyle="1" w:styleId="750">
    <w:name w:val="Название7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51">
    <w:name w:val="Указатель75"/>
    <w:basedOn w:val="a"/>
    <w:qFormat/>
    <w:pPr>
      <w:suppressLineNumbers/>
    </w:pPr>
    <w:rPr>
      <w:rFonts w:cs="Mangal"/>
      <w:lang w:eastAsia="zh-CN"/>
    </w:rPr>
  </w:style>
  <w:style w:type="paragraph" w:customStyle="1" w:styleId="740">
    <w:name w:val="Название7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41">
    <w:name w:val="Указатель74"/>
    <w:basedOn w:val="a"/>
    <w:qFormat/>
    <w:pPr>
      <w:suppressLineNumbers/>
    </w:pPr>
    <w:rPr>
      <w:rFonts w:cs="Mangal"/>
      <w:lang w:eastAsia="zh-CN"/>
    </w:rPr>
  </w:style>
  <w:style w:type="paragraph" w:customStyle="1" w:styleId="730">
    <w:name w:val="Название7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31">
    <w:name w:val="Указатель73"/>
    <w:basedOn w:val="a"/>
    <w:qFormat/>
    <w:pPr>
      <w:suppressLineNumbers/>
    </w:pPr>
    <w:rPr>
      <w:rFonts w:cs="Mangal"/>
      <w:lang w:eastAsia="zh-CN"/>
    </w:rPr>
  </w:style>
  <w:style w:type="paragraph" w:customStyle="1" w:styleId="720">
    <w:name w:val="Название7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21">
    <w:name w:val="Указатель72"/>
    <w:basedOn w:val="a"/>
    <w:qFormat/>
    <w:pPr>
      <w:suppressLineNumbers/>
    </w:pPr>
    <w:rPr>
      <w:rFonts w:cs="Mangal"/>
      <w:lang w:eastAsia="zh-CN"/>
    </w:rPr>
  </w:style>
  <w:style w:type="paragraph" w:customStyle="1" w:styleId="711">
    <w:name w:val="Название7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12">
    <w:name w:val="Указатель71"/>
    <w:basedOn w:val="a"/>
    <w:qFormat/>
    <w:pPr>
      <w:suppressLineNumbers/>
    </w:pPr>
    <w:rPr>
      <w:rFonts w:cs="Mangal"/>
      <w:lang w:eastAsia="zh-CN"/>
    </w:rPr>
  </w:style>
  <w:style w:type="paragraph" w:customStyle="1" w:styleId="701">
    <w:name w:val="Название7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02">
    <w:name w:val="Указатель70"/>
    <w:basedOn w:val="a"/>
    <w:qFormat/>
    <w:pPr>
      <w:suppressLineNumbers/>
    </w:pPr>
    <w:rPr>
      <w:rFonts w:cs="Mangal"/>
      <w:lang w:eastAsia="zh-CN"/>
    </w:rPr>
  </w:style>
  <w:style w:type="paragraph" w:customStyle="1" w:styleId="690">
    <w:name w:val="Название6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91">
    <w:name w:val="Указатель69"/>
    <w:basedOn w:val="a"/>
    <w:qFormat/>
    <w:pPr>
      <w:suppressLineNumbers/>
    </w:pPr>
    <w:rPr>
      <w:rFonts w:cs="Mangal"/>
      <w:lang w:eastAsia="zh-CN"/>
    </w:rPr>
  </w:style>
  <w:style w:type="paragraph" w:customStyle="1" w:styleId="680">
    <w:name w:val="Название6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81">
    <w:name w:val="Указатель68"/>
    <w:basedOn w:val="a"/>
    <w:qFormat/>
    <w:pPr>
      <w:suppressLineNumbers/>
    </w:pPr>
    <w:rPr>
      <w:rFonts w:cs="Mangal"/>
      <w:lang w:eastAsia="zh-CN"/>
    </w:rPr>
  </w:style>
  <w:style w:type="paragraph" w:customStyle="1" w:styleId="670">
    <w:name w:val="Название6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71">
    <w:name w:val="Указатель67"/>
    <w:basedOn w:val="a"/>
    <w:qFormat/>
    <w:pPr>
      <w:suppressLineNumbers/>
    </w:pPr>
    <w:rPr>
      <w:rFonts w:cs="Mangal"/>
      <w:lang w:eastAsia="zh-CN"/>
    </w:rPr>
  </w:style>
  <w:style w:type="paragraph" w:customStyle="1" w:styleId="660">
    <w:name w:val="Название6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61">
    <w:name w:val="Указатель66"/>
    <w:basedOn w:val="a"/>
    <w:qFormat/>
    <w:pPr>
      <w:suppressLineNumbers/>
    </w:pPr>
    <w:rPr>
      <w:rFonts w:cs="Mangal"/>
      <w:lang w:eastAsia="zh-CN"/>
    </w:rPr>
  </w:style>
  <w:style w:type="paragraph" w:customStyle="1" w:styleId="650">
    <w:name w:val="Название6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51">
    <w:name w:val="Указатель65"/>
    <w:basedOn w:val="a"/>
    <w:qFormat/>
    <w:pPr>
      <w:suppressLineNumbers/>
    </w:pPr>
    <w:rPr>
      <w:rFonts w:cs="Mangal"/>
      <w:lang w:eastAsia="zh-CN"/>
    </w:rPr>
  </w:style>
  <w:style w:type="paragraph" w:customStyle="1" w:styleId="640">
    <w:name w:val="Название6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41">
    <w:name w:val="Указатель64"/>
    <w:basedOn w:val="a"/>
    <w:qFormat/>
    <w:pPr>
      <w:suppressLineNumbers/>
    </w:pPr>
    <w:rPr>
      <w:rFonts w:cs="Mangal"/>
      <w:lang w:eastAsia="zh-CN"/>
    </w:rPr>
  </w:style>
  <w:style w:type="paragraph" w:customStyle="1" w:styleId="630">
    <w:name w:val="Название6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31">
    <w:name w:val="Указатель63"/>
    <w:basedOn w:val="a"/>
    <w:qFormat/>
    <w:pPr>
      <w:suppressLineNumbers/>
    </w:pPr>
    <w:rPr>
      <w:rFonts w:cs="Mangal"/>
      <w:lang w:eastAsia="zh-CN"/>
    </w:rPr>
  </w:style>
  <w:style w:type="paragraph" w:customStyle="1" w:styleId="620">
    <w:name w:val="Название6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21">
    <w:name w:val="Указатель62"/>
    <w:basedOn w:val="a"/>
    <w:qFormat/>
    <w:pPr>
      <w:suppressLineNumbers/>
    </w:pPr>
    <w:rPr>
      <w:rFonts w:cs="Mangal"/>
      <w:lang w:eastAsia="zh-CN"/>
    </w:rPr>
  </w:style>
  <w:style w:type="paragraph" w:customStyle="1" w:styleId="611">
    <w:name w:val="Название6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12">
    <w:name w:val="Указатель61"/>
    <w:basedOn w:val="a"/>
    <w:qFormat/>
    <w:pPr>
      <w:suppressLineNumbers/>
    </w:pPr>
    <w:rPr>
      <w:rFonts w:cs="Mangal"/>
      <w:lang w:eastAsia="zh-CN"/>
    </w:rPr>
  </w:style>
  <w:style w:type="paragraph" w:customStyle="1" w:styleId="601">
    <w:name w:val="Название6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02">
    <w:name w:val="Указатель60"/>
    <w:basedOn w:val="a"/>
    <w:qFormat/>
    <w:pPr>
      <w:suppressLineNumbers/>
    </w:pPr>
    <w:rPr>
      <w:rFonts w:cs="Mangal"/>
      <w:lang w:eastAsia="zh-CN"/>
    </w:rPr>
  </w:style>
  <w:style w:type="paragraph" w:customStyle="1" w:styleId="590">
    <w:name w:val="Название5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91">
    <w:name w:val="Указатель59"/>
    <w:basedOn w:val="a"/>
    <w:qFormat/>
    <w:pPr>
      <w:suppressLineNumbers/>
    </w:pPr>
    <w:rPr>
      <w:rFonts w:cs="Mangal"/>
      <w:lang w:eastAsia="zh-CN"/>
    </w:rPr>
  </w:style>
  <w:style w:type="paragraph" w:customStyle="1" w:styleId="580">
    <w:name w:val="Название5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81">
    <w:name w:val="Указатель58"/>
    <w:basedOn w:val="a"/>
    <w:qFormat/>
    <w:pPr>
      <w:suppressLineNumbers/>
    </w:pPr>
    <w:rPr>
      <w:rFonts w:cs="Mangal"/>
      <w:lang w:eastAsia="zh-CN"/>
    </w:rPr>
  </w:style>
  <w:style w:type="paragraph" w:customStyle="1" w:styleId="570">
    <w:name w:val="Название5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71">
    <w:name w:val="Указатель57"/>
    <w:basedOn w:val="a"/>
    <w:qFormat/>
    <w:pPr>
      <w:suppressLineNumbers/>
    </w:pPr>
    <w:rPr>
      <w:rFonts w:cs="Mangal"/>
      <w:lang w:eastAsia="zh-CN"/>
    </w:rPr>
  </w:style>
  <w:style w:type="paragraph" w:customStyle="1" w:styleId="560">
    <w:name w:val="Название5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61">
    <w:name w:val="Указатель56"/>
    <w:basedOn w:val="a"/>
    <w:qFormat/>
    <w:pPr>
      <w:suppressLineNumbers/>
    </w:pPr>
    <w:rPr>
      <w:rFonts w:cs="Mangal"/>
      <w:lang w:eastAsia="zh-CN"/>
    </w:rPr>
  </w:style>
  <w:style w:type="paragraph" w:customStyle="1" w:styleId="550">
    <w:name w:val="Название5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51">
    <w:name w:val="Указатель55"/>
    <w:basedOn w:val="a"/>
    <w:qFormat/>
    <w:pPr>
      <w:suppressLineNumbers/>
    </w:pPr>
    <w:rPr>
      <w:rFonts w:cs="Mangal"/>
      <w:lang w:eastAsia="zh-CN"/>
    </w:rPr>
  </w:style>
  <w:style w:type="paragraph" w:customStyle="1" w:styleId="540">
    <w:name w:val="Название5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41">
    <w:name w:val="Указатель54"/>
    <w:basedOn w:val="a"/>
    <w:qFormat/>
    <w:pPr>
      <w:suppressLineNumbers/>
    </w:pPr>
    <w:rPr>
      <w:rFonts w:cs="Mangal"/>
      <w:lang w:eastAsia="zh-CN"/>
    </w:rPr>
  </w:style>
  <w:style w:type="paragraph" w:customStyle="1" w:styleId="530">
    <w:name w:val="Название5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31">
    <w:name w:val="Указатель53"/>
    <w:basedOn w:val="a"/>
    <w:qFormat/>
    <w:pPr>
      <w:suppressLineNumbers/>
    </w:pPr>
    <w:rPr>
      <w:rFonts w:cs="Mangal"/>
      <w:lang w:eastAsia="zh-CN"/>
    </w:rPr>
  </w:style>
  <w:style w:type="paragraph" w:customStyle="1" w:styleId="521">
    <w:name w:val="Название5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22">
    <w:name w:val="Указатель52"/>
    <w:basedOn w:val="a"/>
    <w:qFormat/>
    <w:pPr>
      <w:suppressLineNumbers/>
    </w:pPr>
    <w:rPr>
      <w:rFonts w:cs="Mangal"/>
      <w:lang w:eastAsia="zh-CN"/>
    </w:rPr>
  </w:style>
  <w:style w:type="paragraph" w:customStyle="1" w:styleId="511">
    <w:name w:val="Название5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12">
    <w:name w:val="Указатель51"/>
    <w:basedOn w:val="a"/>
    <w:qFormat/>
    <w:pPr>
      <w:suppressLineNumbers/>
    </w:pPr>
    <w:rPr>
      <w:rFonts w:cs="Mangal"/>
      <w:lang w:eastAsia="zh-CN"/>
    </w:rPr>
  </w:style>
  <w:style w:type="paragraph" w:customStyle="1" w:styleId="501">
    <w:name w:val="Название5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02">
    <w:name w:val="Указатель50"/>
    <w:basedOn w:val="a"/>
    <w:qFormat/>
    <w:pPr>
      <w:suppressLineNumbers/>
    </w:pPr>
    <w:rPr>
      <w:rFonts w:cs="Mangal"/>
      <w:lang w:eastAsia="zh-CN"/>
    </w:rPr>
  </w:style>
  <w:style w:type="paragraph" w:customStyle="1" w:styleId="490">
    <w:name w:val="Название4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91">
    <w:name w:val="Указатель49"/>
    <w:basedOn w:val="a"/>
    <w:qFormat/>
    <w:pPr>
      <w:suppressLineNumbers/>
    </w:pPr>
    <w:rPr>
      <w:rFonts w:cs="Mangal"/>
      <w:lang w:eastAsia="zh-CN"/>
    </w:rPr>
  </w:style>
  <w:style w:type="paragraph" w:customStyle="1" w:styleId="480">
    <w:name w:val="Название4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81">
    <w:name w:val="Указатель48"/>
    <w:basedOn w:val="a"/>
    <w:qFormat/>
    <w:pPr>
      <w:suppressLineNumbers/>
    </w:pPr>
    <w:rPr>
      <w:rFonts w:cs="Mangal"/>
      <w:lang w:eastAsia="zh-CN"/>
    </w:rPr>
  </w:style>
  <w:style w:type="paragraph" w:customStyle="1" w:styleId="470">
    <w:name w:val="Название4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71">
    <w:name w:val="Указатель47"/>
    <w:basedOn w:val="a"/>
    <w:qFormat/>
    <w:pPr>
      <w:suppressLineNumbers/>
    </w:pPr>
    <w:rPr>
      <w:rFonts w:cs="Mangal"/>
      <w:lang w:eastAsia="zh-CN"/>
    </w:rPr>
  </w:style>
  <w:style w:type="paragraph" w:customStyle="1" w:styleId="460">
    <w:name w:val="Название4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61">
    <w:name w:val="Указатель46"/>
    <w:basedOn w:val="a"/>
    <w:qFormat/>
    <w:pPr>
      <w:suppressLineNumbers/>
    </w:pPr>
    <w:rPr>
      <w:rFonts w:cs="Mangal"/>
      <w:lang w:eastAsia="zh-CN"/>
    </w:rPr>
  </w:style>
  <w:style w:type="paragraph" w:customStyle="1" w:styleId="450">
    <w:name w:val="Название4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51">
    <w:name w:val="Указатель45"/>
    <w:basedOn w:val="a"/>
    <w:qFormat/>
    <w:pPr>
      <w:suppressLineNumbers/>
    </w:pPr>
    <w:rPr>
      <w:rFonts w:cs="Mangal"/>
      <w:lang w:eastAsia="zh-CN"/>
    </w:rPr>
  </w:style>
  <w:style w:type="paragraph" w:customStyle="1" w:styleId="440">
    <w:name w:val="Название4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41">
    <w:name w:val="Указатель44"/>
    <w:basedOn w:val="a"/>
    <w:qFormat/>
    <w:pPr>
      <w:suppressLineNumbers/>
    </w:pPr>
    <w:rPr>
      <w:rFonts w:cs="Mangal"/>
      <w:lang w:eastAsia="zh-CN"/>
    </w:rPr>
  </w:style>
  <w:style w:type="paragraph" w:customStyle="1" w:styleId="430">
    <w:name w:val="Название4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31">
    <w:name w:val="Указатель43"/>
    <w:basedOn w:val="a"/>
    <w:qFormat/>
    <w:pPr>
      <w:suppressLineNumbers/>
    </w:pPr>
    <w:rPr>
      <w:rFonts w:cs="Mangal"/>
      <w:lang w:eastAsia="zh-CN"/>
    </w:rPr>
  </w:style>
  <w:style w:type="paragraph" w:customStyle="1" w:styleId="421">
    <w:name w:val="Название4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22">
    <w:name w:val="Указатель42"/>
    <w:basedOn w:val="a"/>
    <w:qFormat/>
    <w:pPr>
      <w:suppressLineNumbers/>
    </w:pPr>
    <w:rPr>
      <w:rFonts w:cs="Mangal"/>
      <w:lang w:eastAsia="zh-CN"/>
    </w:rPr>
  </w:style>
  <w:style w:type="paragraph" w:customStyle="1" w:styleId="411">
    <w:name w:val="Название4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12">
    <w:name w:val="Указатель41"/>
    <w:basedOn w:val="a"/>
    <w:qFormat/>
    <w:pPr>
      <w:suppressLineNumbers/>
    </w:pPr>
    <w:rPr>
      <w:rFonts w:cs="Mangal"/>
      <w:lang w:eastAsia="zh-CN"/>
    </w:rPr>
  </w:style>
  <w:style w:type="paragraph" w:customStyle="1" w:styleId="401">
    <w:name w:val="Название4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02">
    <w:name w:val="Указатель40"/>
    <w:basedOn w:val="a"/>
    <w:qFormat/>
    <w:pPr>
      <w:suppressLineNumbers/>
    </w:pPr>
    <w:rPr>
      <w:rFonts w:cs="Mangal"/>
      <w:lang w:eastAsia="zh-CN"/>
    </w:rPr>
  </w:style>
  <w:style w:type="paragraph" w:customStyle="1" w:styleId="390">
    <w:name w:val="Название3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91">
    <w:name w:val="Указатель39"/>
    <w:basedOn w:val="a"/>
    <w:qFormat/>
    <w:pPr>
      <w:suppressLineNumbers/>
    </w:pPr>
    <w:rPr>
      <w:rFonts w:cs="Mangal"/>
      <w:lang w:eastAsia="zh-CN"/>
    </w:rPr>
  </w:style>
  <w:style w:type="paragraph" w:customStyle="1" w:styleId="380">
    <w:name w:val="Название3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81">
    <w:name w:val="Указатель38"/>
    <w:basedOn w:val="a"/>
    <w:qFormat/>
    <w:pPr>
      <w:suppressLineNumbers/>
    </w:pPr>
    <w:rPr>
      <w:rFonts w:cs="Mangal"/>
      <w:lang w:eastAsia="zh-CN"/>
    </w:rPr>
  </w:style>
  <w:style w:type="paragraph" w:customStyle="1" w:styleId="370">
    <w:name w:val="Название3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71">
    <w:name w:val="Указатель37"/>
    <w:basedOn w:val="a"/>
    <w:qFormat/>
    <w:pPr>
      <w:suppressLineNumbers/>
    </w:pPr>
    <w:rPr>
      <w:rFonts w:cs="Mangal"/>
      <w:lang w:eastAsia="zh-CN"/>
    </w:rPr>
  </w:style>
  <w:style w:type="paragraph" w:customStyle="1" w:styleId="360">
    <w:name w:val="Название3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61">
    <w:name w:val="Указатель36"/>
    <w:basedOn w:val="a"/>
    <w:qFormat/>
    <w:pPr>
      <w:suppressLineNumbers/>
    </w:pPr>
    <w:rPr>
      <w:rFonts w:cs="Mangal"/>
      <w:lang w:eastAsia="zh-CN"/>
    </w:rPr>
  </w:style>
  <w:style w:type="paragraph" w:customStyle="1" w:styleId="350">
    <w:name w:val="Название3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51">
    <w:name w:val="Указатель35"/>
    <w:basedOn w:val="a"/>
    <w:qFormat/>
    <w:pPr>
      <w:suppressLineNumbers/>
    </w:pPr>
    <w:rPr>
      <w:rFonts w:cs="Mangal"/>
      <w:lang w:eastAsia="zh-CN"/>
    </w:rPr>
  </w:style>
  <w:style w:type="paragraph" w:customStyle="1" w:styleId="340">
    <w:name w:val="Название3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41">
    <w:name w:val="Указатель34"/>
    <w:basedOn w:val="a"/>
    <w:qFormat/>
    <w:pPr>
      <w:suppressLineNumbers/>
    </w:pPr>
    <w:rPr>
      <w:rFonts w:cs="Mangal"/>
      <w:lang w:eastAsia="zh-CN"/>
    </w:rPr>
  </w:style>
  <w:style w:type="paragraph" w:customStyle="1" w:styleId="330">
    <w:name w:val="Название3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31">
    <w:name w:val="Указатель33"/>
    <w:basedOn w:val="a"/>
    <w:qFormat/>
    <w:pPr>
      <w:suppressLineNumbers/>
    </w:pPr>
    <w:rPr>
      <w:rFonts w:cs="Mangal"/>
      <w:lang w:eastAsia="zh-CN"/>
    </w:rPr>
  </w:style>
  <w:style w:type="paragraph" w:customStyle="1" w:styleId="321">
    <w:name w:val="Название3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22">
    <w:name w:val="Указатель32"/>
    <w:basedOn w:val="a"/>
    <w:qFormat/>
    <w:pPr>
      <w:suppressLineNumbers/>
    </w:pPr>
    <w:rPr>
      <w:rFonts w:cs="Mangal"/>
      <w:lang w:eastAsia="zh-CN"/>
    </w:rPr>
  </w:style>
  <w:style w:type="paragraph" w:customStyle="1" w:styleId="311">
    <w:name w:val="Название3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12">
    <w:name w:val="Указатель31"/>
    <w:basedOn w:val="a"/>
    <w:qFormat/>
    <w:pPr>
      <w:suppressLineNumbers/>
    </w:pPr>
    <w:rPr>
      <w:rFonts w:cs="Mangal"/>
      <w:lang w:eastAsia="zh-CN"/>
    </w:rPr>
  </w:style>
  <w:style w:type="paragraph" w:customStyle="1" w:styleId="301">
    <w:name w:val="Название3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02">
    <w:name w:val="Указатель30"/>
    <w:basedOn w:val="a"/>
    <w:qFormat/>
    <w:pPr>
      <w:suppressLineNumbers/>
    </w:pPr>
    <w:rPr>
      <w:rFonts w:cs="Mangal"/>
      <w:lang w:eastAsia="zh-CN"/>
    </w:rPr>
  </w:style>
  <w:style w:type="paragraph" w:customStyle="1" w:styleId="290">
    <w:name w:val="Название2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91">
    <w:name w:val="Указатель29"/>
    <w:basedOn w:val="a"/>
    <w:qFormat/>
    <w:pPr>
      <w:suppressLineNumbers/>
    </w:pPr>
    <w:rPr>
      <w:rFonts w:cs="Mangal"/>
      <w:lang w:eastAsia="zh-CN"/>
    </w:rPr>
  </w:style>
  <w:style w:type="paragraph" w:customStyle="1" w:styleId="280">
    <w:name w:val="Название2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81">
    <w:name w:val="Указатель28"/>
    <w:basedOn w:val="a"/>
    <w:qFormat/>
    <w:pPr>
      <w:suppressLineNumbers/>
    </w:pPr>
    <w:rPr>
      <w:rFonts w:cs="Mangal"/>
      <w:lang w:eastAsia="zh-CN"/>
    </w:rPr>
  </w:style>
  <w:style w:type="paragraph" w:customStyle="1" w:styleId="270">
    <w:name w:val="Название2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71">
    <w:name w:val="Указатель27"/>
    <w:basedOn w:val="a"/>
    <w:qFormat/>
    <w:pPr>
      <w:suppressLineNumbers/>
    </w:pPr>
    <w:rPr>
      <w:rFonts w:cs="Mangal"/>
      <w:lang w:eastAsia="zh-CN"/>
    </w:rPr>
  </w:style>
  <w:style w:type="paragraph" w:customStyle="1" w:styleId="260">
    <w:name w:val="Название2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61">
    <w:name w:val="Указатель26"/>
    <w:basedOn w:val="a"/>
    <w:qFormat/>
    <w:pPr>
      <w:suppressLineNumbers/>
    </w:pPr>
    <w:rPr>
      <w:rFonts w:cs="Mangal"/>
      <w:lang w:eastAsia="zh-CN"/>
    </w:rPr>
  </w:style>
  <w:style w:type="paragraph" w:customStyle="1" w:styleId="250">
    <w:name w:val="Название2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51">
    <w:name w:val="Указатель25"/>
    <w:basedOn w:val="a"/>
    <w:qFormat/>
    <w:pPr>
      <w:suppressLineNumbers/>
    </w:pPr>
    <w:rPr>
      <w:rFonts w:cs="Mangal"/>
      <w:lang w:eastAsia="zh-CN"/>
    </w:rPr>
  </w:style>
  <w:style w:type="paragraph" w:customStyle="1" w:styleId="240">
    <w:name w:val="Название2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41">
    <w:name w:val="Указатель24"/>
    <w:basedOn w:val="a"/>
    <w:qFormat/>
    <w:pPr>
      <w:suppressLineNumbers/>
    </w:pPr>
    <w:rPr>
      <w:rFonts w:cs="Mangal"/>
      <w:lang w:eastAsia="zh-CN"/>
    </w:rPr>
  </w:style>
  <w:style w:type="paragraph" w:customStyle="1" w:styleId="231">
    <w:name w:val="Название2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32">
    <w:name w:val="Указатель23"/>
    <w:basedOn w:val="a"/>
    <w:qFormat/>
    <w:pPr>
      <w:suppressLineNumbers/>
    </w:pPr>
    <w:rPr>
      <w:rFonts w:cs="Mangal"/>
      <w:lang w:eastAsia="zh-CN"/>
    </w:rPr>
  </w:style>
  <w:style w:type="paragraph" w:customStyle="1" w:styleId="221">
    <w:name w:val="Название2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22">
    <w:name w:val="Указатель22"/>
    <w:basedOn w:val="a"/>
    <w:qFormat/>
    <w:pPr>
      <w:suppressLineNumbers/>
    </w:pPr>
    <w:rPr>
      <w:rFonts w:cs="Mangal"/>
      <w:lang w:eastAsia="zh-CN"/>
    </w:rPr>
  </w:style>
  <w:style w:type="paragraph" w:customStyle="1" w:styleId="212">
    <w:name w:val="Название2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13">
    <w:name w:val="Указатель21"/>
    <w:basedOn w:val="a"/>
    <w:qFormat/>
    <w:pPr>
      <w:suppressLineNumbers/>
    </w:pPr>
    <w:rPr>
      <w:rFonts w:cs="Mangal"/>
      <w:lang w:eastAsia="zh-CN"/>
    </w:rPr>
  </w:style>
  <w:style w:type="paragraph" w:customStyle="1" w:styleId="201">
    <w:name w:val="Название2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02">
    <w:name w:val="Указатель20"/>
    <w:basedOn w:val="a"/>
    <w:qFormat/>
    <w:pPr>
      <w:suppressLineNumbers/>
    </w:pPr>
    <w:rPr>
      <w:rFonts w:cs="Mangal"/>
      <w:lang w:eastAsia="zh-CN"/>
    </w:rPr>
  </w:style>
  <w:style w:type="paragraph" w:customStyle="1" w:styleId="190">
    <w:name w:val="Название1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91">
    <w:name w:val="Указатель19"/>
    <w:basedOn w:val="a"/>
    <w:qFormat/>
    <w:pPr>
      <w:suppressLineNumbers/>
    </w:pPr>
    <w:rPr>
      <w:rFonts w:cs="Mangal"/>
      <w:lang w:eastAsia="zh-CN"/>
    </w:rPr>
  </w:style>
  <w:style w:type="paragraph" w:customStyle="1" w:styleId="189">
    <w:name w:val="Название1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a">
    <w:name w:val="Указатель18"/>
    <w:basedOn w:val="a"/>
    <w:qFormat/>
    <w:pPr>
      <w:suppressLineNumbers/>
    </w:pPr>
    <w:rPr>
      <w:rFonts w:cs="Mangal"/>
      <w:lang w:eastAsia="zh-CN"/>
    </w:rPr>
  </w:style>
  <w:style w:type="paragraph" w:customStyle="1" w:styleId="17a">
    <w:name w:val="Название1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b">
    <w:name w:val="Указатель17"/>
    <w:basedOn w:val="a"/>
    <w:qFormat/>
    <w:pPr>
      <w:suppressLineNumbers/>
    </w:pPr>
    <w:rPr>
      <w:rFonts w:cs="Mangal"/>
      <w:lang w:eastAsia="zh-CN"/>
    </w:rPr>
  </w:style>
  <w:style w:type="paragraph" w:customStyle="1" w:styleId="16a">
    <w:name w:val="Название1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b">
    <w:name w:val="Указатель16"/>
    <w:basedOn w:val="a"/>
    <w:qFormat/>
    <w:pPr>
      <w:suppressLineNumbers/>
    </w:pPr>
    <w:rPr>
      <w:rFonts w:cs="Mangal"/>
      <w:lang w:eastAsia="zh-CN"/>
    </w:rPr>
  </w:style>
  <w:style w:type="paragraph" w:customStyle="1" w:styleId="15a">
    <w:name w:val="Название1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b">
    <w:name w:val="Указатель15"/>
    <w:basedOn w:val="a"/>
    <w:qFormat/>
    <w:pPr>
      <w:suppressLineNumbers/>
    </w:pPr>
    <w:rPr>
      <w:rFonts w:cs="Mangal"/>
      <w:lang w:eastAsia="zh-CN"/>
    </w:rPr>
  </w:style>
  <w:style w:type="paragraph" w:customStyle="1" w:styleId="14a">
    <w:name w:val="Название1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b">
    <w:name w:val="Указатель14"/>
    <w:basedOn w:val="a"/>
    <w:qFormat/>
    <w:pPr>
      <w:suppressLineNumbers/>
    </w:pPr>
    <w:rPr>
      <w:rFonts w:cs="Mangal"/>
      <w:lang w:eastAsia="zh-CN"/>
    </w:rPr>
  </w:style>
  <w:style w:type="paragraph" w:customStyle="1" w:styleId="13a">
    <w:name w:val="Название1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b">
    <w:name w:val="Указатель13"/>
    <w:basedOn w:val="a"/>
    <w:qFormat/>
    <w:pPr>
      <w:suppressLineNumbers/>
    </w:pPr>
    <w:rPr>
      <w:rFonts w:cs="Mangal"/>
      <w:lang w:eastAsia="zh-CN"/>
    </w:rPr>
  </w:style>
  <w:style w:type="paragraph" w:customStyle="1" w:styleId="12b">
    <w:name w:val="Название1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c">
    <w:name w:val="Указатель12"/>
    <w:basedOn w:val="a"/>
    <w:qFormat/>
    <w:pPr>
      <w:suppressLineNumbers/>
    </w:pPr>
    <w:rPr>
      <w:rFonts w:cs="Mangal"/>
      <w:lang w:eastAsia="zh-CN"/>
    </w:rPr>
  </w:style>
  <w:style w:type="paragraph" w:customStyle="1" w:styleId="11b">
    <w:name w:val="Название1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c">
    <w:name w:val="Указатель11"/>
    <w:basedOn w:val="a"/>
    <w:qFormat/>
    <w:pPr>
      <w:suppressLineNumbers/>
    </w:pPr>
    <w:rPr>
      <w:rFonts w:cs="Mangal"/>
      <w:lang w:eastAsia="zh-CN"/>
    </w:rPr>
  </w:style>
  <w:style w:type="paragraph" w:customStyle="1" w:styleId="10b">
    <w:name w:val="Название1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c">
    <w:name w:val="Указатель10"/>
    <w:basedOn w:val="a"/>
    <w:qFormat/>
    <w:pPr>
      <w:suppressLineNumbers/>
    </w:pPr>
    <w:rPr>
      <w:rFonts w:cs="Mangal"/>
      <w:lang w:eastAsia="zh-CN"/>
    </w:rPr>
  </w:style>
  <w:style w:type="paragraph" w:customStyle="1" w:styleId="9b">
    <w:name w:val="Название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c">
    <w:name w:val="Указатель9"/>
    <w:basedOn w:val="a"/>
    <w:qFormat/>
    <w:pPr>
      <w:suppressLineNumbers/>
    </w:pPr>
    <w:rPr>
      <w:rFonts w:cs="Mangal"/>
      <w:lang w:eastAsia="zh-CN"/>
    </w:rPr>
  </w:style>
  <w:style w:type="paragraph" w:customStyle="1" w:styleId="8b">
    <w:name w:val="Название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c">
    <w:name w:val="Указатель8"/>
    <w:basedOn w:val="a"/>
    <w:qFormat/>
    <w:pPr>
      <w:suppressLineNumbers/>
    </w:pPr>
    <w:rPr>
      <w:rFonts w:cs="Mangal"/>
      <w:lang w:eastAsia="zh-CN"/>
    </w:rPr>
  </w:style>
  <w:style w:type="paragraph" w:customStyle="1" w:styleId="7b">
    <w:name w:val="Название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c">
    <w:name w:val="Указатель7"/>
    <w:basedOn w:val="a"/>
    <w:qFormat/>
    <w:pPr>
      <w:suppressLineNumbers/>
    </w:pPr>
    <w:rPr>
      <w:rFonts w:cs="Mangal"/>
      <w:lang w:eastAsia="zh-CN"/>
    </w:rPr>
  </w:style>
  <w:style w:type="paragraph" w:customStyle="1" w:styleId="6c">
    <w:name w:val="Название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d">
    <w:name w:val="Указатель6"/>
    <w:basedOn w:val="a"/>
    <w:qFormat/>
    <w:pPr>
      <w:suppressLineNumbers/>
    </w:pPr>
    <w:rPr>
      <w:rFonts w:cs="Mangal"/>
      <w:lang w:eastAsia="zh-CN"/>
    </w:rPr>
  </w:style>
  <w:style w:type="paragraph" w:customStyle="1" w:styleId="5b">
    <w:name w:val="Название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c">
    <w:name w:val="Указатель5"/>
    <w:basedOn w:val="a"/>
    <w:qFormat/>
    <w:pPr>
      <w:suppressLineNumbers/>
    </w:pPr>
    <w:rPr>
      <w:rFonts w:cs="Mangal"/>
      <w:lang w:eastAsia="zh-CN"/>
    </w:rPr>
  </w:style>
  <w:style w:type="paragraph" w:customStyle="1" w:styleId="4b">
    <w:name w:val="Название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c">
    <w:name w:val="Указатель4"/>
    <w:basedOn w:val="a"/>
    <w:qFormat/>
    <w:pPr>
      <w:suppressLineNumbers/>
    </w:pPr>
    <w:rPr>
      <w:rFonts w:cs="Mangal"/>
      <w:lang w:eastAsia="zh-CN"/>
    </w:rPr>
  </w:style>
  <w:style w:type="paragraph" w:customStyle="1" w:styleId="3b">
    <w:name w:val="Название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c">
    <w:name w:val="Указатель3"/>
    <w:basedOn w:val="a"/>
    <w:qFormat/>
    <w:pPr>
      <w:suppressLineNumbers/>
    </w:pPr>
    <w:rPr>
      <w:rFonts w:cs="Mangal"/>
      <w:lang w:eastAsia="zh-CN"/>
    </w:rPr>
  </w:style>
  <w:style w:type="paragraph" w:customStyle="1" w:styleId="2d">
    <w:name w:val="Название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e">
    <w:name w:val="Указатель2"/>
    <w:basedOn w:val="a"/>
    <w:qFormat/>
    <w:pPr>
      <w:suppressLineNumbers/>
    </w:pPr>
    <w:rPr>
      <w:rFonts w:cs="Mangal"/>
      <w:lang w:eastAsia="zh-CN"/>
    </w:rPr>
  </w:style>
  <w:style w:type="paragraph" w:customStyle="1" w:styleId="1c">
    <w:name w:val="Название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qFormat/>
    <w:pPr>
      <w:suppressLineNumbers/>
    </w:pPr>
    <w:rPr>
      <w:rFonts w:cs="Mangal"/>
      <w:lang w:eastAsia="zh-CN"/>
    </w:rPr>
  </w:style>
  <w:style w:type="paragraph" w:customStyle="1" w:styleId="1e">
    <w:name w:val="1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d">
    <w:name w:val="Текст4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f">
    <w:name w:val="Текст1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Text">
    <w:name w:val="Text"/>
    <w:basedOn w:val="a"/>
    <w:qFormat/>
    <w:pPr>
      <w:widowControl w:val="0"/>
    </w:pPr>
    <w:rPr>
      <w:rFonts w:ascii="Courier New" w:eastAsia="Arial Unicode MS" w:hAnsi="Courier New" w:cs="Courier New"/>
      <w:sz w:val="20"/>
      <w:szCs w:val="20"/>
      <w:lang w:eastAsia="zh-CN"/>
    </w:rPr>
  </w:style>
  <w:style w:type="paragraph" w:customStyle="1" w:styleId="Style13">
    <w:name w:val="Style13"/>
    <w:basedOn w:val="a"/>
    <w:qFormat/>
    <w:pPr>
      <w:widowControl w:val="0"/>
      <w:spacing w:line="283" w:lineRule="exact"/>
    </w:pPr>
    <w:rPr>
      <w:lang w:eastAsia="zh-CN"/>
    </w:rPr>
  </w:style>
  <w:style w:type="paragraph" w:customStyle="1" w:styleId="Style4">
    <w:name w:val="Style4"/>
    <w:basedOn w:val="a"/>
    <w:qFormat/>
    <w:pPr>
      <w:widowControl w:val="0"/>
      <w:spacing w:line="424" w:lineRule="exact"/>
    </w:pPr>
    <w:rPr>
      <w:lang w:eastAsia="zh-CN"/>
    </w:rPr>
  </w:style>
  <w:style w:type="paragraph" w:customStyle="1" w:styleId="Style5">
    <w:name w:val="Style5"/>
    <w:basedOn w:val="a"/>
    <w:qFormat/>
    <w:pPr>
      <w:widowControl w:val="0"/>
      <w:spacing w:line="422" w:lineRule="exact"/>
      <w:jc w:val="both"/>
    </w:pPr>
    <w:rPr>
      <w:lang w:eastAsia="zh-CN"/>
    </w:rPr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  <w:rPr>
      <w:szCs w:val="20"/>
      <w:lang w:eastAsia="zh-CN"/>
    </w:rPr>
  </w:style>
  <w:style w:type="paragraph" w:customStyle="1" w:styleId="twpcp">
    <w:name w:val="t_wpc_p"/>
    <w:basedOn w:val="a"/>
    <w:qFormat/>
    <w:pPr>
      <w:spacing w:before="280" w:after="280"/>
    </w:pPr>
    <w:rPr>
      <w:lang w:eastAsia="zh-CN"/>
    </w:rPr>
  </w:style>
  <w:style w:type="paragraph" w:customStyle="1" w:styleId="313">
    <w:name w:val="Основной текст с отступом 31"/>
    <w:basedOn w:val="a"/>
    <w:qFormat/>
    <w:pPr>
      <w:spacing w:after="120"/>
      <w:ind w:left="283"/>
    </w:pPr>
    <w:rPr>
      <w:sz w:val="16"/>
      <w:szCs w:val="16"/>
      <w:lang w:eastAsia="zh-CN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2">
    <w:name w:val="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BodyText21">
    <w:name w:val="Body Text 21"/>
    <w:basedOn w:val="a"/>
    <w:qFormat/>
    <w:pPr>
      <w:tabs>
        <w:tab w:val="left" w:pos="142"/>
        <w:tab w:val="left" w:pos="426"/>
        <w:tab w:val="left" w:pos="567"/>
        <w:tab w:val="left" w:pos="1134"/>
      </w:tabs>
      <w:jc w:val="both"/>
    </w:pPr>
    <w:rPr>
      <w:rFonts w:ascii="Times New Roman CYR" w:hAnsi="Times New Roman CYR" w:cs="Times New Roman CYR"/>
      <w:sz w:val="22"/>
      <w:szCs w:val="20"/>
      <w:lang w:eastAsia="zh-CN"/>
    </w:rPr>
  </w:style>
  <w:style w:type="paragraph" w:customStyle="1" w:styleId="2f">
    <w:name w:val="Текст2"/>
    <w:basedOn w:val="a"/>
    <w:qFormat/>
    <w:rPr>
      <w:rFonts w:ascii="Courier New" w:hAnsi="Courier New" w:cs="Courier New"/>
      <w:sz w:val="20"/>
      <w:szCs w:val="20"/>
      <w:lang w:val="en-AU" w:eastAsia="zh-CN"/>
    </w:rPr>
  </w:style>
  <w:style w:type="paragraph" w:customStyle="1" w:styleId="2f0">
    <w:name w:val="Обычный2"/>
    <w:next w:val="a"/>
    <w:qFormat/>
    <w:rPr>
      <w:rFonts w:eastAsia="Arial" w:cs="Times"/>
      <w:sz w:val="20"/>
      <w:szCs w:val="20"/>
    </w:rPr>
  </w:style>
  <w:style w:type="paragraph" w:customStyle="1" w:styleId="1f0">
    <w:name w:val="Обычный1"/>
    <w:qFormat/>
    <w:rPr>
      <w:rFonts w:ascii="Arial Narrow" w:eastAsia="Arial" w:hAnsi="Arial Narrow" w:cs="Times"/>
      <w:b/>
      <w:sz w:val="22"/>
      <w:szCs w:val="20"/>
    </w:rPr>
  </w:style>
  <w:style w:type="paragraph" w:customStyle="1" w:styleId="aff3">
    <w:name w:val="Текст в заданном формате"/>
    <w:basedOn w:val="a"/>
    <w:qFormat/>
    <w:pPr>
      <w:widowControl w:val="0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2f1">
    <w:name w:val="Основной текст (2)"/>
    <w:basedOn w:val="a"/>
    <w:qFormat/>
    <w:pPr>
      <w:shd w:val="clear" w:color="auto" w:fill="FFFFFF"/>
      <w:spacing w:line="274" w:lineRule="exact"/>
      <w:jc w:val="center"/>
    </w:pPr>
    <w:rPr>
      <w:b/>
      <w:bCs/>
      <w:sz w:val="20"/>
      <w:szCs w:val="20"/>
      <w:shd w:val="clear" w:color="auto" w:fill="FFFFFF"/>
      <w:lang w:val="en-US" w:eastAsia="zh-CN"/>
    </w:rPr>
  </w:style>
  <w:style w:type="paragraph" w:styleId="aff4">
    <w:name w:val="Normal (Web)"/>
    <w:basedOn w:val="a"/>
    <w:qFormat/>
    <w:pPr>
      <w:spacing w:before="280" w:after="280"/>
    </w:pPr>
    <w:rPr>
      <w:lang w:eastAsia="zh-CN"/>
    </w:rPr>
  </w:style>
  <w:style w:type="paragraph" w:customStyle="1" w:styleId="CharChar1CharChar1CharChar">
    <w:name w:val="Char Char Знак Знак1 Char Char1 Знак Знак Char Char"/>
    <w:basedOn w:val="a"/>
    <w:qFormat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f1">
    <w:name w:val="Знак Знак1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yle13327454580000000721msonormal">
    <w:name w:val="style_13327454580000000721msonormal"/>
    <w:basedOn w:val="a"/>
    <w:qFormat/>
    <w:pPr>
      <w:spacing w:before="280" w:after="280"/>
    </w:pPr>
    <w:rPr>
      <w:lang w:eastAsia="zh-CN"/>
    </w:rPr>
  </w:style>
  <w:style w:type="paragraph" w:customStyle="1" w:styleId="314">
    <w:name w:val="Основной текст 31"/>
    <w:basedOn w:val="a"/>
    <w:qFormat/>
    <w:pPr>
      <w:spacing w:after="120"/>
    </w:pPr>
    <w:rPr>
      <w:sz w:val="16"/>
      <w:szCs w:val="16"/>
      <w:lang w:eastAsia="zh-CN"/>
    </w:rPr>
  </w:style>
  <w:style w:type="paragraph" w:customStyle="1" w:styleId="214">
    <w:name w:val="Основной текст 21"/>
    <w:basedOn w:val="a"/>
    <w:qFormat/>
    <w:pPr>
      <w:jc w:val="both"/>
    </w:pPr>
    <w:rPr>
      <w:lang w:eastAsia="zh-CN"/>
    </w:rPr>
  </w:style>
  <w:style w:type="paragraph" w:customStyle="1" w:styleId="CharChar">
    <w:name w:val="Char Char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Style9">
    <w:name w:val="Style9"/>
    <w:basedOn w:val="a"/>
    <w:qFormat/>
    <w:pPr>
      <w:widowControl w:val="0"/>
      <w:spacing w:line="283" w:lineRule="exact"/>
    </w:pPr>
    <w:rPr>
      <w:lang w:eastAsia="zh-CN"/>
    </w:rPr>
  </w:style>
  <w:style w:type="paragraph" w:customStyle="1" w:styleId="Standard">
    <w:name w:val="Standard"/>
    <w:qFormat/>
  </w:style>
  <w:style w:type="paragraph" w:customStyle="1" w:styleId="aff5">
    <w:name w:val="Содержимое таблицы"/>
    <w:basedOn w:val="a"/>
    <w:qFormat/>
    <w:pPr>
      <w:suppressLineNumbers/>
    </w:pPr>
    <w:rPr>
      <w:lang w:eastAsia="zh-CN"/>
    </w:r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paragraph" w:customStyle="1" w:styleId="aff7">
    <w:name w:val="Содержимое врезки"/>
    <w:basedOn w:val="aff"/>
    <w:qFormat/>
  </w:style>
  <w:style w:type="paragraph" w:customStyle="1" w:styleId="3d">
    <w:name w:val="Текст3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6e">
    <w:name w:val="Текст6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7d">
    <w:name w:val="Текст7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5d">
    <w:name w:val="Текст5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8d">
    <w:name w:val="Текст8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9d">
    <w:name w:val="Текст9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223">
    <w:name w:val="Основной текст 22"/>
    <w:basedOn w:val="a"/>
    <w:qFormat/>
    <w:pPr>
      <w:spacing w:after="120" w:line="480" w:lineRule="auto"/>
    </w:pPr>
    <w:rPr>
      <w:lang w:eastAsia="zh-CN"/>
    </w:rPr>
  </w:style>
  <w:style w:type="paragraph" w:customStyle="1" w:styleId="10d">
    <w:name w:val="Текст10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1d">
    <w:name w:val="Текст11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2d">
    <w:name w:val="Текст12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3c">
    <w:name w:val="Текст13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4c">
    <w:name w:val="Текст14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3f3f3f3f3f1">
    <w:name w:val="Т3fе3fк3fс3fт3f1"/>
    <w:basedOn w:val="a"/>
    <w:qFormat/>
    <w:pPr>
      <w:widowControl w:val="0"/>
    </w:pPr>
    <w:rPr>
      <w:rFonts w:ascii="Courier New" w:hAnsi="Courier New" w:cs="Courier New"/>
      <w:sz w:val="20"/>
      <w:szCs w:val="20"/>
      <w:lang w:eastAsia="zh-CN" w:bidi="hi-IN"/>
    </w:rPr>
  </w:style>
  <w:style w:type="paragraph" w:customStyle="1" w:styleId="15c">
    <w:name w:val="Текст15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Pr>
      <w:color w:val="000000"/>
    </w:rPr>
  </w:style>
  <w:style w:type="paragraph" w:customStyle="1" w:styleId="16c">
    <w:name w:val="Текст16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7c">
    <w:name w:val="Текст17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8b">
    <w:name w:val="Текст18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Noeeu">
    <w:name w:val="Noeeu"/>
    <w:qFormat/>
    <w:rPr>
      <w:sz w:val="20"/>
      <w:szCs w:val="20"/>
    </w:rPr>
  </w:style>
  <w:style w:type="paragraph" w:customStyle="1" w:styleId="192">
    <w:name w:val="Текст19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203">
    <w:name w:val="Текст20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f2">
    <w:name w:val="Цитата1"/>
    <w:basedOn w:val="a"/>
    <w:qFormat/>
    <w:pPr>
      <w:spacing w:after="283"/>
      <w:ind w:right="567"/>
    </w:pPr>
    <w:rPr>
      <w:lang w:eastAsia="zh-CN"/>
    </w:rPr>
  </w:style>
  <w:style w:type="paragraph" w:customStyle="1" w:styleId="215">
    <w:name w:val="Текст21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224">
    <w:name w:val="Текст22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styleId="aff8">
    <w:name w:val="Body Text Indent"/>
    <w:basedOn w:val="a"/>
    <w:pPr>
      <w:ind w:firstLine="567"/>
      <w:jc w:val="both"/>
    </w:pPr>
    <w:rPr>
      <w:lang w:eastAsia="zh-CN"/>
    </w:rPr>
  </w:style>
  <w:style w:type="paragraph" w:customStyle="1" w:styleId="233">
    <w:name w:val="Текст23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890">
    <w:name w:val="Название189"/>
    <w:basedOn w:val="a"/>
    <w:next w:val="a8"/>
    <w:qFormat/>
    <w:pPr>
      <w:jc w:val="center"/>
    </w:pPr>
    <w:rPr>
      <w:b/>
      <w:bCs/>
      <w:sz w:val="28"/>
      <w:lang w:eastAsia="zh-CN"/>
    </w:rPr>
  </w:style>
  <w:style w:type="paragraph" w:styleId="a8">
    <w:name w:val="Subtitle"/>
    <w:basedOn w:val="a"/>
    <w:next w:val="a"/>
    <w:link w:val="a7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ff9">
    <w:name w:val="Îáû÷íûé.Ðîäíèê"/>
    <w:qFormat/>
    <w:pPr>
      <w:widowControl w:val="0"/>
    </w:pPr>
  </w:style>
  <w:style w:type="paragraph" w:customStyle="1" w:styleId="242">
    <w:name w:val="Текст24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msonormalmrcssattr">
    <w:name w:val="msonormal_mr_css_attr"/>
    <w:basedOn w:val="a"/>
    <w:qFormat/>
    <w:pPr>
      <w:spacing w:before="280" w:after="280"/>
    </w:pPr>
    <w:rPr>
      <w:lang w:eastAsia="zh-CN"/>
    </w:rPr>
  </w:style>
  <w:style w:type="paragraph" w:customStyle="1" w:styleId="docdata">
    <w:name w:val="docdata"/>
    <w:basedOn w:val="a"/>
    <w:qFormat/>
    <w:pPr>
      <w:spacing w:before="280" w:after="280"/>
    </w:pPr>
    <w:rPr>
      <w:lang w:eastAsia="zh-CN"/>
    </w:rPr>
  </w:style>
  <w:style w:type="paragraph" w:customStyle="1" w:styleId="FrameContents">
    <w:name w:val="Frame Contents"/>
    <w:basedOn w:val="a"/>
    <w:qFormat/>
    <w:rPr>
      <w:lang w:eastAsia="zh-CN"/>
    </w:rPr>
  </w:style>
  <w:style w:type="paragraph" w:customStyle="1" w:styleId="TableContents">
    <w:name w:val="Table Contents"/>
    <w:basedOn w:val="a"/>
    <w:qFormat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customStyle="1" w:styleId="docy">
    <w:name w:val="docy"/>
    <w:aliases w:val="v5,2310,bqiaagaaeyqcaaagiaiaaapabwaabc4haaaaaaaaaaaaaaaaaaaaaaaaaaaaaaaaaaaaaaaaaaaaaaaaaaaaaaaaaaaaaaaaaaaaaaaaaaaaaaaaaaaaaaaaaaaaaaaaaaaaaaaaaaaaaaaaaaaaaaaaaaaaaaaaaaaaaaaaaaaaaaaaaaaaaaaaaaaaaaaaaaaaaaaaaaaaaaaaaaaaaaaaaaaaaaaaaaaaaaaa"/>
    <w:basedOn w:val="a0"/>
    <w:rsid w:val="00451D3D"/>
  </w:style>
  <w:style w:type="character" w:styleId="affa">
    <w:name w:val="Emphasis"/>
    <w:basedOn w:val="a0"/>
    <w:uiPriority w:val="20"/>
    <w:qFormat/>
    <w:rsid w:val="007A1E0A"/>
    <w:rPr>
      <w:i/>
      <w:iCs/>
    </w:rPr>
  </w:style>
  <w:style w:type="table" w:customStyle="1" w:styleId="aff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oaiQAXg6ghCJeW9F45FWwv+3mA==">CgMxLjAyCGguZ2pkZ3hzOAByITFzVHhEYzU0SjdrQmpReV9GNmNmX0xMdml4MVIzaFItYw==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Bychkova</dc:creator>
  <cp:lastModifiedBy>Nastya</cp:lastModifiedBy>
  <cp:revision>3</cp:revision>
  <dcterms:created xsi:type="dcterms:W3CDTF">2024-12-27T11:12:00Z</dcterms:created>
  <dcterms:modified xsi:type="dcterms:W3CDTF">2025-04-10T22:05:00Z</dcterms:modified>
</cp:coreProperties>
</file>