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954DDB" w14:textId="3329E62E" w:rsidR="00FA268C" w:rsidRDefault="00AD3BF8" w:rsidP="00FA268C">
      <w:r>
        <w:rPr>
          <w:b/>
          <w:sz w:val="28"/>
          <w:szCs w:val="28"/>
        </w:rPr>
        <w:t xml:space="preserve">Р Е Г И С Т Р А Ц И О Н </w:t>
      </w:r>
      <w:proofErr w:type="spellStart"/>
      <w:r>
        <w:rPr>
          <w:b/>
          <w:sz w:val="28"/>
          <w:szCs w:val="28"/>
        </w:rPr>
        <w:t>Н</w:t>
      </w:r>
      <w:proofErr w:type="spellEnd"/>
      <w:r>
        <w:rPr>
          <w:b/>
          <w:sz w:val="28"/>
          <w:szCs w:val="28"/>
        </w:rPr>
        <w:t xml:space="preserve"> А Я  Ф О Р М 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FA268C" w:rsidRPr="00FA268C">
        <w:rPr>
          <w:noProof/>
          <w:lang w:eastAsia="ru-RU"/>
        </w:rPr>
        <w:drawing>
          <wp:inline distT="0" distB="0" distL="0" distR="0" wp14:anchorId="69703CD0" wp14:editId="11D9EA0E">
            <wp:extent cx="494873" cy="743581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313" cy="75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268C">
        <w:fldChar w:fldCharType="begin"/>
      </w:r>
      <w:r w:rsidR="00FA268C">
        <w:instrText xml:space="preserve"> INCLUDEPICTURE "blob:https://web.whatsapp.com/1b5b2fb5-d9ec-4b84-be54-5c77397886ee" \* MERGEFORMATINET </w:instrText>
      </w:r>
      <w:r w:rsidR="00FA268C">
        <w:fldChar w:fldCharType="end"/>
      </w:r>
    </w:p>
    <w:p w14:paraId="683E535E" w14:textId="6FF4E38A" w:rsidR="00CD4100" w:rsidRPr="00FA268C" w:rsidRDefault="00AD3BF8" w:rsidP="00FA268C"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FA268C">
        <w:fldChar w:fldCharType="begin"/>
      </w:r>
      <w:r w:rsidR="00FA268C">
        <w:instrText xml:space="preserve"> INCLUDEPICTURE "blob:https://web.whatsapp.com/c269eba3-7ca4-4c96-ba4e-fb11180f3d24" \* MERGEFORMATINET </w:instrText>
      </w:r>
      <w:r w:rsidR="00FA268C">
        <w:fldChar w:fldCharType="separate"/>
      </w:r>
      <w:r w:rsidR="00FA268C">
        <w:rPr>
          <w:noProof/>
          <w:lang w:eastAsia="ru-RU"/>
        </w:rPr>
        <mc:AlternateContent>
          <mc:Choice Requires="wps">
            <w:drawing>
              <wp:inline distT="0" distB="0" distL="0" distR="0" wp14:anchorId="284A4B6E" wp14:editId="448785A0">
                <wp:extent cx="302895" cy="302895"/>
                <wp:effectExtent l="0" t="0" r="0" b="0"/>
                <wp:docPr id="1" name="Прямоугольник 1" descr="blob:https://web.whatsapp.com/c269eba3-7ca4-4c96-ba4e-fb11180f3d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89A3B28" id="Прямоугольник 1" o:spid="_x0000_s1026" alt="blob:https://web.whatsapp.com/c269eba3-7ca4-4c96-ba4e-fb11180f3d24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 w:rsidR="00FA268C">
        <w:fldChar w:fldCharType="end"/>
      </w:r>
      <w:r w:rsidR="00FA268C" w:rsidRPr="00FA268C">
        <w:rPr>
          <w:noProof/>
        </w:rPr>
        <w:t xml:space="preserve"> </w:t>
      </w:r>
    </w:p>
    <w:p w14:paraId="3A112D9E" w14:textId="780B1FC8" w:rsidR="00CD4100" w:rsidRDefault="00AD3BF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Всероссийский ДЕЛОВОЙ ФОРУМ</w:t>
      </w:r>
      <w:r w:rsidR="00061FE2">
        <w:rPr>
          <w:b/>
          <w:sz w:val="28"/>
          <w:szCs w:val="28"/>
        </w:rPr>
        <w:t xml:space="preserve"> СМИ </w:t>
      </w:r>
      <w:r>
        <w:rPr>
          <w:sz w:val="28"/>
          <w:szCs w:val="28"/>
        </w:rPr>
        <w:t xml:space="preserve">«Качественная пресса. Жизнь в новых реалиях» </w:t>
      </w:r>
    </w:p>
    <w:p w14:paraId="400FD287" w14:textId="702190B8" w:rsidR="00CD4100" w:rsidRDefault="00AD3BF8">
      <w:pPr>
        <w:spacing w:line="360" w:lineRule="auto"/>
      </w:pPr>
      <w:r>
        <w:rPr>
          <w:b/>
          <w:sz w:val="28"/>
          <w:szCs w:val="28"/>
        </w:rPr>
        <w:t>(</w:t>
      </w:r>
      <w:r w:rsidR="00061FE2">
        <w:rPr>
          <w:b/>
          <w:sz w:val="28"/>
          <w:szCs w:val="28"/>
        </w:rPr>
        <w:t xml:space="preserve">16 апреля </w:t>
      </w:r>
      <w:r>
        <w:rPr>
          <w:b/>
          <w:sz w:val="28"/>
          <w:szCs w:val="28"/>
        </w:rPr>
        <w:t>202</w:t>
      </w:r>
      <w:r w:rsidR="00061FE2">
        <w:rPr>
          <w:b/>
          <w:sz w:val="28"/>
          <w:szCs w:val="28"/>
        </w:rPr>
        <w:t>6</w:t>
      </w:r>
      <w:r>
        <w:rPr>
          <w:b/>
          <w:sz w:val="28"/>
          <w:szCs w:val="28"/>
        </w:rPr>
        <w:t xml:space="preserve"> г.)</w:t>
      </w:r>
    </w:p>
    <w:p w14:paraId="0505F3C8" w14:textId="77777777" w:rsidR="00CD4100" w:rsidRDefault="00AD3BF8">
      <w:pPr>
        <w:pStyle w:val="WW-1"/>
        <w:spacing w:line="360" w:lineRule="auto"/>
        <w:rPr>
          <w:rStyle w:val="af7"/>
          <w:b w:val="0"/>
          <w:sz w:val="28"/>
          <w:szCs w:val="28"/>
        </w:rPr>
      </w:pPr>
      <w:r>
        <w:rPr>
          <w:rStyle w:val="af7"/>
          <w:b w:val="0"/>
          <w:sz w:val="28"/>
          <w:szCs w:val="28"/>
        </w:rPr>
        <w:t>Москва, Конгресс-центр отеля «Гамма-Дельта-Измайлово» (Измайловское шоссе, д. 71, корп.4 Г-Д)</w:t>
      </w:r>
    </w:p>
    <w:p w14:paraId="5065EFAF" w14:textId="77777777" w:rsidR="00CD4100" w:rsidRDefault="00CD4100">
      <w:pPr>
        <w:pStyle w:val="WW-1"/>
        <w:spacing w:line="360" w:lineRule="auto"/>
        <w:rPr>
          <w:rStyle w:val="af7"/>
          <w:sz w:val="28"/>
          <w:szCs w:val="28"/>
        </w:rPr>
      </w:pPr>
    </w:p>
    <w:p w14:paraId="71A8F6F8" w14:textId="41256B13" w:rsidR="00CD4100" w:rsidRDefault="00FA3EE6">
      <w:pPr>
        <w:pStyle w:val="Noeeu"/>
        <w:tabs>
          <w:tab w:val="left" w:pos="450"/>
        </w:tabs>
        <w:spacing w:line="360" w:lineRule="auto"/>
        <w:rPr>
          <w:sz w:val="28"/>
          <w:szCs w:val="28"/>
        </w:rPr>
      </w:pPr>
      <w:r>
        <w:rPr>
          <w:smallCaps/>
          <w:spacing w:val="10"/>
          <w:sz w:val="28"/>
          <w:szCs w:val="28"/>
        </w:rPr>
        <w:t xml:space="preserve">Заполните </w:t>
      </w:r>
      <w:bookmarkStart w:id="0" w:name="_GoBack"/>
      <w:bookmarkEnd w:id="0"/>
      <w:r w:rsidR="00AD3BF8">
        <w:rPr>
          <w:smallCaps/>
          <w:spacing w:val="10"/>
          <w:sz w:val="28"/>
          <w:szCs w:val="28"/>
        </w:rPr>
        <w:t xml:space="preserve">форму  и направьте  по </w:t>
      </w:r>
      <w:r w:rsidR="00AD3BF8">
        <w:rPr>
          <w:smallCaps/>
          <w:spacing w:val="10"/>
          <w:sz w:val="28"/>
          <w:szCs w:val="28"/>
          <w:lang w:val="en-US"/>
        </w:rPr>
        <w:t>e</w:t>
      </w:r>
      <w:r w:rsidR="00AD3BF8">
        <w:rPr>
          <w:smallCaps/>
          <w:spacing w:val="10"/>
          <w:sz w:val="28"/>
          <w:szCs w:val="28"/>
        </w:rPr>
        <w:t>-</w:t>
      </w:r>
      <w:r w:rsidR="00AD3BF8">
        <w:rPr>
          <w:smallCaps/>
          <w:spacing w:val="10"/>
          <w:sz w:val="28"/>
          <w:szCs w:val="28"/>
          <w:lang w:val="en-US"/>
        </w:rPr>
        <w:t>mail</w:t>
      </w:r>
      <w:r w:rsidR="00AD3BF8">
        <w:rPr>
          <w:smallCaps/>
          <w:spacing w:val="10"/>
          <w:sz w:val="28"/>
          <w:szCs w:val="28"/>
        </w:rPr>
        <w:t xml:space="preserve"> </w:t>
      </w:r>
      <w:r w:rsidR="00AD3BF8">
        <w:rPr>
          <w:sz w:val="28"/>
          <w:szCs w:val="28"/>
          <w:lang w:val="en-US"/>
        </w:rPr>
        <w:t>info</w:t>
      </w:r>
      <w:r w:rsidR="00AD3BF8">
        <w:rPr>
          <w:sz w:val="28"/>
          <w:szCs w:val="28"/>
        </w:rPr>
        <w:t>@</w:t>
      </w:r>
      <w:proofErr w:type="spellStart"/>
      <w:r w:rsidR="00AD3BF8">
        <w:rPr>
          <w:sz w:val="28"/>
          <w:szCs w:val="28"/>
          <w:lang w:val="en-US"/>
        </w:rPr>
        <w:t>jrnlst</w:t>
      </w:r>
      <w:proofErr w:type="spellEnd"/>
      <w:r w:rsidR="00AD3BF8">
        <w:rPr>
          <w:sz w:val="28"/>
          <w:szCs w:val="28"/>
        </w:rPr>
        <w:t>.</w:t>
      </w:r>
      <w:proofErr w:type="spellStart"/>
      <w:r w:rsidR="00AD3BF8">
        <w:rPr>
          <w:sz w:val="28"/>
          <w:szCs w:val="28"/>
          <w:lang w:val="en-US"/>
        </w:rPr>
        <w:t>ru</w:t>
      </w:r>
      <w:proofErr w:type="spellEnd"/>
    </w:p>
    <w:p w14:paraId="7A178598" w14:textId="1BD8C004" w:rsidR="00CD4100" w:rsidRDefault="00AD3BF8">
      <w:pPr>
        <w:pStyle w:val="Noeeu"/>
        <w:tabs>
          <w:tab w:val="left" w:pos="450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Заявки принимаются до </w:t>
      </w:r>
      <w:r w:rsidR="00061FE2">
        <w:rPr>
          <w:sz w:val="28"/>
          <w:szCs w:val="28"/>
        </w:rPr>
        <w:t>10 АПРЕЛЯ</w:t>
      </w:r>
      <w:r>
        <w:rPr>
          <w:sz w:val="28"/>
          <w:szCs w:val="28"/>
        </w:rPr>
        <w:t>.</w:t>
      </w:r>
    </w:p>
    <w:p w14:paraId="736D2202" w14:textId="0E77B2E4" w:rsidR="00CD4100" w:rsidRDefault="00CD4100">
      <w:pPr>
        <w:pStyle w:val="Noeeu"/>
        <w:tabs>
          <w:tab w:val="left" w:pos="450"/>
        </w:tabs>
        <w:spacing w:line="360" w:lineRule="auto"/>
        <w:rPr>
          <w:b/>
          <w:sz w:val="28"/>
          <w:szCs w:val="28"/>
        </w:rPr>
      </w:pPr>
    </w:p>
    <w:tbl>
      <w:tblPr>
        <w:tblW w:w="10194" w:type="dxa"/>
        <w:tblInd w:w="72" w:type="dxa"/>
        <w:tblLayout w:type="fixed"/>
        <w:tblLook w:val="04A0" w:firstRow="1" w:lastRow="0" w:firstColumn="1" w:lastColumn="0" w:noHBand="0" w:noVBand="1"/>
      </w:tblPr>
      <w:tblGrid>
        <w:gridCol w:w="5097"/>
        <w:gridCol w:w="5097"/>
      </w:tblGrid>
      <w:tr w:rsidR="00CD4100" w14:paraId="66B71C58" w14:textId="77777777" w:rsidTr="00061FE2">
        <w:trPr>
          <w:trHeight w:val="553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50479E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ind w:hanging="142"/>
            </w:pPr>
            <w:r>
              <w:rPr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>ФИО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8796E" w14:textId="77777777" w:rsidR="00CD4100" w:rsidRDefault="00CD4100"/>
        </w:tc>
      </w:tr>
      <w:tr w:rsidR="00CD4100" w14:paraId="25A74249" w14:textId="77777777" w:rsidTr="00061FE2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C73C54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Должность, </w:t>
            </w:r>
          </w:p>
          <w:p w14:paraId="0B622CA0" w14:textId="78C2A6A4" w:rsidR="00CD4100" w:rsidRDefault="00061FE2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название СМИ</w:t>
            </w:r>
            <w:r w:rsidR="00AD3BF8">
              <w:rPr>
                <w:b/>
                <w:sz w:val="28"/>
                <w:szCs w:val="28"/>
                <w:lang w:val="en-US"/>
              </w:rPr>
              <w:t>/</w:t>
            </w:r>
            <w:r w:rsidR="00AD3BF8">
              <w:rPr>
                <w:sz w:val="28"/>
                <w:szCs w:val="28"/>
              </w:rPr>
              <w:t>организации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69BE3" w14:textId="77777777" w:rsidR="00CD4100" w:rsidRDefault="00CD4100"/>
        </w:tc>
      </w:tr>
      <w:tr w:rsidR="00CD4100" w14:paraId="4897C6E6" w14:textId="77777777" w:rsidTr="00061FE2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CA6B6CD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</w:pPr>
            <w:r>
              <w:rPr>
                <w:sz w:val="28"/>
                <w:szCs w:val="28"/>
              </w:rPr>
              <w:t xml:space="preserve">Контактный тел., </w:t>
            </w:r>
            <w:r>
              <w:rPr>
                <w:sz w:val="28"/>
                <w:szCs w:val="28"/>
                <w:lang w:val="en-US"/>
              </w:rPr>
              <w:t>e-mail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F8680" w14:textId="77777777" w:rsidR="00CD4100" w:rsidRDefault="00CD4100"/>
        </w:tc>
      </w:tr>
      <w:tr w:rsidR="00CD4100" w14:paraId="45C73047" w14:textId="77777777" w:rsidTr="00061FE2">
        <w:trPr>
          <w:trHeight w:val="491"/>
        </w:trPr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B63CB3" w14:textId="6C24FA78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проектов «Золотой фонд прессы 202</w:t>
            </w:r>
            <w:r w:rsidR="00061FE2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», «Золотой фонд 3.0», член Клуба Журналист»</w:t>
            </w:r>
          </w:p>
        </w:tc>
        <w:tc>
          <w:tcPr>
            <w:tcW w:w="5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35C05" w14:textId="77777777" w:rsidR="00CD4100" w:rsidRDefault="00AD3BF8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да\нет</w:t>
            </w:r>
          </w:p>
          <w:p w14:paraId="7E2E001C" w14:textId="77777777" w:rsidR="00CD4100" w:rsidRDefault="00CD4100">
            <w:pPr>
              <w:pStyle w:val="Noeeu"/>
              <w:tabs>
                <w:tab w:val="left" w:pos="450"/>
              </w:tabs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14:paraId="0593E23F" w14:textId="77777777" w:rsidR="00CD4100" w:rsidRDefault="00CD4100">
      <w:pPr>
        <w:pStyle w:val="18"/>
        <w:spacing w:before="0" w:after="0" w:line="360" w:lineRule="auto"/>
        <w:rPr>
          <w:b/>
          <w:sz w:val="28"/>
          <w:szCs w:val="28"/>
        </w:rPr>
      </w:pPr>
    </w:p>
    <w:sectPr w:rsidR="00CD4100">
      <w:headerReference w:type="default" r:id="rId7"/>
      <w:footerReference w:type="default" r:id="rId8"/>
      <w:pgSz w:w="11906" w:h="16838"/>
      <w:pgMar w:top="964" w:right="737" w:bottom="964" w:left="737" w:header="720" w:footer="72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39A1FA" w14:textId="77777777" w:rsidR="00ED05FA" w:rsidRDefault="00ED05FA">
      <w:r>
        <w:separator/>
      </w:r>
    </w:p>
  </w:endnote>
  <w:endnote w:type="continuationSeparator" w:id="0">
    <w:p w14:paraId="1A332C09" w14:textId="77777777" w:rsidR="00ED05FA" w:rsidRDefault="00ED05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jaVu Sans"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MS Mincho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C348CC" w14:textId="77777777" w:rsidR="00CD4100" w:rsidRDefault="00CD4100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E8374B" w14:textId="77777777" w:rsidR="00ED05FA" w:rsidRDefault="00ED05FA">
      <w:r>
        <w:separator/>
      </w:r>
    </w:p>
  </w:footnote>
  <w:footnote w:type="continuationSeparator" w:id="0">
    <w:p w14:paraId="71986B99" w14:textId="77777777" w:rsidR="00ED05FA" w:rsidRDefault="00ED05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36A2F7" w14:textId="77777777" w:rsidR="00CD4100" w:rsidRDefault="00CD4100">
    <w:pPr>
      <w:pStyle w:val="ab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100"/>
    <w:rsid w:val="00061FE2"/>
    <w:rsid w:val="004D36DE"/>
    <w:rsid w:val="006E792B"/>
    <w:rsid w:val="00A63319"/>
    <w:rsid w:val="00AD3BF8"/>
    <w:rsid w:val="00C3578F"/>
    <w:rsid w:val="00CD4100"/>
    <w:rsid w:val="00D559B7"/>
    <w:rsid w:val="00ED05FA"/>
    <w:rsid w:val="00F1425A"/>
    <w:rsid w:val="00FA268C"/>
    <w:rsid w:val="00FA3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4EB5C8"/>
  <w15:docId w15:val="{6EB7F9F9-791E-4537-BD45-4B34779AD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ejaVu Sans" w:hAnsi="Times New Roman" w:cs="DejaVu Sans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eastAsia="Times New Roman" w:cs="Times New Roman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qFormat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11">
    <w:name w:val="Верхний колонтитул Знак1"/>
    <w:link w:val="ab"/>
    <w:uiPriority w:val="99"/>
  </w:style>
  <w:style w:type="character" w:customStyle="1" w:styleId="FooterChar">
    <w:name w:val="Footer Char"/>
    <w:uiPriority w:val="99"/>
  </w:style>
  <w:style w:type="character" w:customStyle="1" w:styleId="12">
    <w:name w:val="Нижний колонтитул Знак1"/>
    <w:link w:val="ac"/>
    <w:uiPriority w:val="99"/>
  </w:style>
  <w:style w:type="table" w:styleId="ad">
    <w:name w:val="Table Grid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3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uiPriority w:val="99"/>
    <w:semiHidden/>
    <w:unhideWhenUsed/>
    <w:rPr>
      <w:vertAlign w:val="superscript"/>
    </w:rPr>
  </w:style>
  <w:style w:type="paragraph" w:styleId="14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WW8Num1z0">
    <w:name w:val="WW8Num1z0"/>
    <w:qFormat/>
    <w:rPr>
      <w:rFonts w:ascii="Times New Roman" w:eastAsia="Times New Roman" w:hAnsi="Times New Roman" w:cs="Times New Roman"/>
      <w:b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1z3">
    <w:name w:val="WW8Num1z3"/>
    <w:qFormat/>
    <w:rPr>
      <w:rFonts w:ascii="Symbol" w:hAnsi="Symbol" w:cs="Symbol"/>
    </w:rPr>
  </w:style>
  <w:style w:type="character" w:customStyle="1" w:styleId="WW8Num2z0">
    <w:name w:val="WW8Num2z0"/>
    <w:qFormat/>
    <w:rPr>
      <w:rFonts w:ascii="Times New Roman" w:eastAsia="Times New Roman" w:hAnsi="Times New Roman" w:cs="Times New Roman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Times New Roman" w:eastAsia="Times New Roman" w:hAnsi="Times New Roman" w:cs="Times New Roman"/>
      <w:b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53">
    <w:name w:val="Основной шрифт абзаца5"/>
    <w:qFormat/>
  </w:style>
  <w:style w:type="character" w:customStyle="1" w:styleId="43">
    <w:name w:val="Основной шрифт абзаца4"/>
    <w:qFormat/>
  </w:style>
  <w:style w:type="character" w:customStyle="1" w:styleId="33">
    <w:name w:val="Основной шрифт абзаца3"/>
    <w:qFormat/>
  </w:style>
  <w:style w:type="character" w:customStyle="1" w:styleId="25">
    <w:name w:val="Основной шрифт абзаца2"/>
    <w:qFormat/>
  </w:style>
  <w:style w:type="character" w:customStyle="1" w:styleId="15">
    <w:name w:val="Основной шрифт абзаца1"/>
    <w:qFormat/>
  </w:style>
  <w:style w:type="character" w:styleId="af6">
    <w:name w:val="Hyperlink"/>
    <w:rPr>
      <w:strike w:val="0"/>
      <w:color w:val="1200FF"/>
      <w:u w:val="none"/>
    </w:rPr>
  </w:style>
  <w:style w:type="character" w:styleId="af7">
    <w:name w:val="Strong"/>
    <w:qFormat/>
    <w:rPr>
      <w:b/>
      <w:bCs/>
    </w:rPr>
  </w:style>
  <w:style w:type="character" w:customStyle="1" w:styleId="af8">
    <w:name w:val="Маркеры списка"/>
    <w:qFormat/>
    <w:rPr>
      <w:rFonts w:ascii="OpenSymbol" w:eastAsia="OpenSymbol" w:hAnsi="OpenSymbol" w:cs="OpenSymbol"/>
    </w:rPr>
  </w:style>
  <w:style w:type="character" w:customStyle="1" w:styleId="af9">
    <w:name w:val="Верхний колонтитул Знак"/>
    <w:qFormat/>
    <w:rPr>
      <w:sz w:val="24"/>
      <w:szCs w:val="24"/>
    </w:rPr>
  </w:style>
  <w:style w:type="character" w:customStyle="1" w:styleId="afa">
    <w:name w:val="Нижний колонтитул Знак"/>
    <w:qFormat/>
    <w:rPr>
      <w:sz w:val="24"/>
      <w:szCs w:val="24"/>
    </w:rPr>
  </w:style>
  <w:style w:type="paragraph" w:customStyle="1" w:styleId="Heading">
    <w:name w:val="Heading"/>
    <w:basedOn w:val="a"/>
    <w:next w:val="afb"/>
    <w:qFormat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styleId="afb">
    <w:name w:val="Body Text"/>
    <w:basedOn w:val="a"/>
    <w:pPr>
      <w:spacing w:after="120"/>
    </w:pPr>
  </w:style>
  <w:style w:type="paragraph" w:styleId="afc">
    <w:name w:val="List"/>
    <w:basedOn w:val="afb"/>
    <w:rPr>
      <w:rFonts w:cs="Mangal"/>
    </w:rPr>
  </w:style>
  <w:style w:type="paragraph" w:styleId="afd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customStyle="1" w:styleId="54">
    <w:name w:val="Название5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55">
    <w:name w:val="Указатель5"/>
    <w:basedOn w:val="a"/>
    <w:qFormat/>
    <w:pPr>
      <w:suppressLineNumbers/>
    </w:pPr>
    <w:rPr>
      <w:rFonts w:cs="Mangal"/>
    </w:rPr>
  </w:style>
  <w:style w:type="paragraph" w:customStyle="1" w:styleId="44">
    <w:name w:val="Название4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45">
    <w:name w:val="Указатель4"/>
    <w:basedOn w:val="a"/>
    <w:qFormat/>
    <w:pPr>
      <w:suppressLineNumbers/>
    </w:pPr>
    <w:rPr>
      <w:rFonts w:cs="Mangal"/>
    </w:rPr>
  </w:style>
  <w:style w:type="paragraph" w:customStyle="1" w:styleId="34">
    <w:name w:val="Название3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35">
    <w:name w:val="Указатель3"/>
    <w:basedOn w:val="a"/>
    <w:qFormat/>
    <w:pPr>
      <w:suppressLineNumbers/>
    </w:pPr>
    <w:rPr>
      <w:rFonts w:cs="Mangal"/>
    </w:rPr>
  </w:style>
  <w:style w:type="paragraph" w:customStyle="1" w:styleId="26">
    <w:name w:val="Название2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27">
    <w:name w:val="Указатель2"/>
    <w:basedOn w:val="a"/>
    <w:qFormat/>
    <w:pPr>
      <w:suppressLineNumbers/>
    </w:pPr>
    <w:rPr>
      <w:rFonts w:cs="Mangal"/>
    </w:rPr>
  </w:style>
  <w:style w:type="paragraph" w:customStyle="1" w:styleId="16">
    <w:name w:val="Название1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7">
    <w:name w:val="Указатель1"/>
    <w:basedOn w:val="a"/>
    <w:qFormat/>
    <w:pPr>
      <w:suppressLineNumbers/>
    </w:pPr>
    <w:rPr>
      <w:rFonts w:cs="Mangal"/>
    </w:rPr>
  </w:style>
  <w:style w:type="paragraph" w:customStyle="1" w:styleId="18">
    <w:name w:val="Обычный (веб)1"/>
    <w:basedOn w:val="a"/>
    <w:qFormat/>
    <w:pPr>
      <w:spacing w:before="280" w:after="280"/>
    </w:pPr>
  </w:style>
  <w:style w:type="paragraph" w:customStyle="1" w:styleId="Noeeu">
    <w:name w:val="Noeeu"/>
    <w:qFormat/>
    <w:rPr>
      <w:rFonts w:eastAsia="Times New Roman" w:cs="Times New Roman"/>
      <w:sz w:val="20"/>
      <w:szCs w:val="20"/>
      <w:lang w:val="ru-RU" w:bidi="ar-SA"/>
    </w:rPr>
  </w:style>
  <w:style w:type="paragraph" w:customStyle="1" w:styleId="BodyText22">
    <w:name w:val="Body Text 22"/>
    <w:basedOn w:val="a"/>
    <w:qFormat/>
    <w:rPr>
      <w:b/>
      <w:sz w:val="36"/>
      <w:szCs w:val="20"/>
      <w:lang w:val="en-US"/>
    </w:rPr>
  </w:style>
  <w:style w:type="paragraph" w:customStyle="1" w:styleId="WW-1">
    <w:name w:val="WW-Базовый1"/>
    <w:qFormat/>
    <w:rPr>
      <w:rFonts w:eastAsia="Arial Unicode MS" w:cs="Times New Roman"/>
      <w:color w:val="000000"/>
      <w:lang w:val="ru-RU" w:bidi="ar-SA"/>
    </w:rPr>
  </w:style>
  <w:style w:type="paragraph" w:customStyle="1" w:styleId="afe">
    <w:name w:val="Содержимое таблицы"/>
    <w:basedOn w:val="a"/>
    <w:qFormat/>
    <w:pPr>
      <w:suppressLineNumbers/>
    </w:pPr>
  </w:style>
  <w:style w:type="paragraph" w:customStyle="1" w:styleId="aff">
    <w:name w:val="Заголовок таблицы"/>
    <w:basedOn w:val="afe"/>
    <w:qFormat/>
    <w:pPr>
      <w:jc w:val="center"/>
    </w:pPr>
    <w:rPr>
      <w:b/>
      <w:bCs/>
    </w:rPr>
  </w:style>
  <w:style w:type="paragraph" w:customStyle="1" w:styleId="HeaderandFooter">
    <w:name w:val="Header and Footer"/>
    <w:basedOn w:val="a"/>
    <w:qFormat/>
    <w:pPr>
      <w:suppressLineNumbers/>
      <w:tabs>
        <w:tab w:val="center" w:pos="4819"/>
        <w:tab w:val="right" w:pos="9638"/>
      </w:tabs>
    </w:pPr>
  </w:style>
  <w:style w:type="paragraph" w:styleId="ab">
    <w:name w:val="header"/>
    <w:basedOn w:val="a"/>
    <w:link w:val="11"/>
    <w:pPr>
      <w:tabs>
        <w:tab w:val="center" w:pos="4677"/>
        <w:tab w:val="right" w:pos="9355"/>
      </w:tabs>
    </w:pPr>
  </w:style>
  <w:style w:type="paragraph" w:styleId="ac">
    <w:name w:val="footer"/>
    <w:basedOn w:val="a"/>
    <w:link w:val="12"/>
    <w:pPr>
      <w:tabs>
        <w:tab w:val="center" w:pos="4677"/>
        <w:tab w:val="right" w:pos="9355"/>
      </w:tabs>
    </w:pPr>
  </w:style>
  <w:style w:type="paragraph" w:customStyle="1" w:styleId="TableContents">
    <w:name w:val="Table Contents"/>
    <w:basedOn w:val="a"/>
    <w:qFormat/>
    <w:pPr>
      <w:widowControl w:val="0"/>
      <w:suppressLineNumbers/>
    </w:p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659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106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 Е Г И С Т Р А Ц И О Н Н А Я  Ф О Р М А</vt:lpstr>
    </vt:vector>
  </TitlesOfParts>
  <Company/>
  <LinksUpToDate>false</LinksUpToDate>
  <CharactersWithSpaces>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 Е Г И С Т Р А Ц И О Н Н А Я  Ф О Р М А</dc:title>
  <dc:subject/>
  <dc:creator>Your User Name</dc:creator>
  <cp:keywords/>
  <dc:description/>
  <cp:lastModifiedBy>Кирлюков Никита Александрович</cp:lastModifiedBy>
  <cp:revision>3</cp:revision>
  <dcterms:created xsi:type="dcterms:W3CDTF">2026-03-12T12:22:00Z</dcterms:created>
  <dcterms:modified xsi:type="dcterms:W3CDTF">2026-03-12T21:24:00Z</dcterms:modified>
  <dc:language>en-US</dc:language>
</cp:coreProperties>
</file>